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2E" w:rsidRPr="007D2E2E" w:rsidRDefault="007D2E2E" w:rsidP="007D2E2E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ОБСТАНОВКА</w:t>
      </w:r>
    </w:p>
    <w:p w:rsidR="007D2E2E" w:rsidRPr="007D2E2E" w:rsidRDefault="007D2E2E" w:rsidP="007D2E2E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пожарами, гибелью и </w:t>
      </w:r>
      <w:proofErr w:type="spellStart"/>
      <w:r w:rsidRPr="007D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травмированием</w:t>
      </w:r>
      <w:proofErr w:type="spellEnd"/>
      <w:r w:rsidRPr="007D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людей при пожарах</w:t>
      </w:r>
    </w:p>
    <w:p w:rsidR="007D2E2E" w:rsidRPr="007D2E2E" w:rsidRDefault="007D2E2E" w:rsidP="007D2E2E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Артемовского городского округа</w:t>
      </w:r>
    </w:p>
    <w:p w:rsidR="007D2E2E" w:rsidRPr="007D2E2E" w:rsidRDefault="007D2E2E" w:rsidP="007D2E2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3 месяца 2022 года</w:t>
      </w:r>
    </w:p>
    <w:p w:rsidR="007D2E2E" w:rsidRPr="007D2E2E" w:rsidRDefault="007D2E2E" w:rsidP="007D2E2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E2E" w:rsidRPr="007D2E2E" w:rsidRDefault="007D2E2E" w:rsidP="007D2E2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месяца 2022 года на территории Артемовского городского округа зарегистрировано 23 пожара.  По сравнению с аналогичным периодом прошлого года (далее АППГ) наблюдается снижение количества пожаров на 14,8% (АППГ-27).</w:t>
      </w:r>
    </w:p>
    <w:p w:rsidR="007D2E2E" w:rsidRPr="007D2E2E" w:rsidRDefault="007D2E2E" w:rsidP="007D2E2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E2E" w:rsidRPr="007D2E2E" w:rsidRDefault="007D2E2E" w:rsidP="007D2E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2022 года при пожарах погибло 2 человека, (АППГ – 1 человек), таким образом, наблюдается увеличение гибели. Травмы при пожарах не зарегистрированы (АППГ – 0).</w:t>
      </w:r>
    </w:p>
    <w:p w:rsidR="007D2E2E" w:rsidRPr="007D2E2E" w:rsidRDefault="007D2E2E" w:rsidP="007D2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E2E" w:rsidRPr="007D2E2E" w:rsidRDefault="007D2E2E" w:rsidP="007D2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пожаров</w:t>
      </w:r>
      <w:r w:rsidRPr="007D2E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D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зарегистрировано: </w:t>
      </w:r>
    </w:p>
    <w:p w:rsidR="007D2E2E" w:rsidRPr="007D2E2E" w:rsidRDefault="007D2E2E" w:rsidP="007D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sz w:val="28"/>
          <w:szCs w:val="28"/>
          <w:lang w:eastAsia="ru-RU"/>
        </w:rPr>
        <w:t>56,5</w:t>
      </w:r>
      <w:r w:rsidRPr="007D2E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D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жилом секторе - 13 пожаров (АППГ - 12), </w:t>
      </w:r>
    </w:p>
    <w:p w:rsidR="007D2E2E" w:rsidRPr="007D2E2E" w:rsidRDefault="007D2E2E" w:rsidP="007D2E2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них: 7 - в частных жилых домах, 3 – в многоквартирных  домах, </w:t>
      </w:r>
    </w:p>
    <w:p w:rsidR="007D2E2E" w:rsidRPr="007D2E2E" w:rsidRDefault="007D2E2E" w:rsidP="007D2E2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– в бане, 2 - надворные постройки. </w:t>
      </w:r>
    </w:p>
    <w:p w:rsidR="007D2E2E" w:rsidRPr="007D2E2E" w:rsidRDefault="007D2E2E" w:rsidP="007D2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17,3 % транспортное средство - 4 пожар (АППГ - 2);</w:t>
      </w:r>
    </w:p>
    <w:p w:rsidR="007D2E2E" w:rsidRPr="007D2E2E" w:rsidRDefault="007D2E2E" w:rsidP="007D2E2E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13,1 % объекты – 3 пожара (АППГ – 0);</w:t>
      </w:r>
    </w:p>
    <w:p w:rsidR="007D2E2E" w:rsidRPr="007D2E2E" w:rsidRDefault="007D2E2E" w:rsidP="007D2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sz w:val="28"/>
          <w:szCs w:val="28"/>
          <w:lang w:eastAsia="ru-RU"/>
        </w:rPr>
        <w:t>13,1</w:t>
      </w:r>
      <w:r w:rsidRPr="007D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Pr="007D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– 3 пожара (АППГ - 7);</w:t>
      </w:r>
    </w:p>
    <w:p w:rsidR="007D2E2E" w:rsidRPr="007D2E2E" w:rsidRDefault="007D2E2E" w:rsidP="007D2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D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7D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административное здание – 0 пожаров (АППГ - 3).</w:t>
      </w:r>
    </w:p>
    <w:p w:rsidR="007D2E2E" w:rsidRPr="007D2E2E" w:rsidRDefault="007D2E2E" w:rsidP="007D2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E2E" w:rsidRPr="007D2E2E" w:rsidRDefault="007D2E2E" w:rsidP="007D2E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Основными причинами пожаров явились: </w:t>
      </w:r>
    </w:p>
    <w:p w:rsidR="007D2E2E" w:rsidRPr="007D2E2E" w:rsidRDefault="007D2E2E" w:rsidP="007D2E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D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34,8% нарушение правил устройства и эксплуатации электрооборудования </w:t>
      </w:r>
      <w:r w:rsidRPr="007D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8 случаев (АППГ – 6);</w:t>
      </w:r>
    </w:p>
    <w:p w:rsidR="007D2E2E" w:rsidRPr="007D2E2E" w:rsidRDefault="007D2E2E" w:rsidP="007D2E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2E2E">
        <w:rPr>
          <w:rFonts w:ascii="Times New Roman" w:eastAsia="Times New Roman" w:hAnsi="Times New Roman" w:cs="Times New Roman"/>
          <w:sz w:val="28"/>
          <w:szCs w:val="28"/>
          <w:lang w:eastAsia="ru-RU"/>
        </w:rPr>
        <w:t>26,1% нарушение правил устройства и эксплуатации печей</w:t>
      </w:r>
      <w:r w:rsidRPr="007D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6 случай (АППГ - 4);</w:t>
      </w:r>
    </w:p>
    <w:p w:rsidR="007D2E2E" w:rsidRPr="007D2E2E" w:rsidRDefault="007D2E2E" w:rsidP="007D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D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8,7% </w:t>
      </w:r>
      <w:r w:rsidRPr="007D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поджог – 2 случай (АППГ - 2);</w:t>
      </w:r>
    </w:p>
    <w:p w:rsidR="007D2E2E" w:rsidRPr="007D2E2E" w:rsidRDefault="007D2E2E" w:rsidP="007D2E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- 4,3% нарушение технологического процесса – 1 случай (АППГ - 1);</w:t>
      </w:r>
    </w:p>
    <w:p w:rsidR="007D2E2E" w:rsidRPr="007D2E2E" w:rsidRDefault="007D2E2E" w:rsidP="007D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sz w:val="28"/>
          <w:szCs w:val="28"/>
          <w:lang w:eastAsia="ru-RU"/>
        </w:rPr>
        <w:t>- 4,3 % неосторожное обращение с огнем – 1 (АППГ – 3);</w:t>
      </w:r>
    </w:p>
    <w:p w:rsidR="007D2E2E" w:rsidRPr="007D2E2E" w:rsidRDefault="007D2E2E" w:rsidP="007D2E2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- 21,8% прочие – 5 случая (АППГ - 11).</w:t>
      </w:r>
    </w:p>
    <w:p w:rsidR="001C6CEB" w:rsidRDefault="001C6CEB">
      <w:bookmarkStart w:id="0" w:name="_GoBack"/>
      <w:bookmarkEnd w:id="0"/>
    </w:p>
    <w:sectPr w:rsidR="001C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E0"/>
    <w:rsid w:val="001C6CEB"/>
    <w:rsid w:val="005547DA"/>
    <w:rsid w:val="007D2E2E"/>
    <w:rsid w:val="00B243E0"/>
    <w:rsid w:val="00B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A7E2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E2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E2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E2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E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E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E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E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E2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3">
    <w:name w:val="Title"/>
    <w:basedOn w:val="a"/>
    <w:next w:val="a"/>
    <w:link w:val="a4"/>
    <w:uiPriority w:val="10"/>
    <w:qFormat/>
    <w:rsid w:val="00BA7E2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A7E2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5">
    <w:name w:val="List Paragraph"/>
    <w:basedOn w:val="a"/>
    <w:uiPriority w:val="34"/>
    <w:qFormat/>
    <w:rsid w:val="00BA7E22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20">
    <w:name w:val="Заголовок 2 Знак"/>
    <w:basedOn w:val="a0"/>
    <w:link w:val="2"/>
    <w:uiPriority w:val="9"/>
    <w:semiHidden/>
    <w:rsid w:val="00BA7E2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7E2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E2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7E2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A7E2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A7E2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A7E2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7E2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A7E2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7">
    <w:name w:val="Subtitle"/>
    <w:basedOn w:val="a"/>
    <w:next w:val="a"/>
    <w:link w:val="a8"/>
    <w:uiPriority w:val="11"/>
    <w:qFormat/>
    <w:rsid w:val="00BA7E2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8">
    <w:name w:val="Подзаголовок Знак"/>
    <w:basedOn w:val="a0"/>
    <w:link w:val="a7"/>
    <w:uiPriority w:val="11"/>
    <w:rsid w:val="00BA7E2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9">
    <w:name w:val="Strong"/>
    <w:basedOn w:val="a0"/>
    <w:uiPriority w:val="22"/>
    <w:qFormat/>
    <w:rsid w:val="00BA7E22"/>
    <w:rPr>
      <w:b w:val="0"/>
      <w:bCs/>
      <w:i/>
      <w:color w:val="1F497D" w:themeColor="text2"/>
    </w:rPr>
  </w:style>
  <w:style w:type="character" w:styleId="aa">
    <w:name w:val="Emphasis"/>
    <w:basedOn w:val="a0"/>
    <w:uiPriority w:val="20"/>
    <w:qFormat/>
    <w:rsid w:val="00BA7E22"/>
    <w:rPr>
      <w:b/>
      <w:i/>
      <w:iCs/>
    </w:rPr>
  </w:style>
  <w:style w:type="paragraph" w:styleId="ab">
    <w:name w:val="No Spacing"/>
    <w:link w:val="ac"/>
    <w:uiPriority w:val="1"/>
    <w:qFormat/>
    <w:rsid w:val="00BA7E22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A7E22"/>
  </w:style>
  <w:style w:type="paragraph" w:styleId="21">
    <w:name w:val="Quote"/>
    <w:basedOn w:val="a"/>
    <w:next w:val="a"/>
    <w:link w:val="22"/>
    <w:uiPriority w:val="29"/>
    <w:qFormat/>
    <w:rsid w:val="00BA7E2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A7E2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A7E2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A7E2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A7E2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A7E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A7E2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A7E2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A7E2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A7E22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A7E2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E2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E2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E2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E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E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E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E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E2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3">
    <w:name w:val="Title"/>
    <w:basedOn w:val="a"/>
    <w:next w:val="a"/>
    <w:link w:val="a4"/>
    <w:uiPriority w:val="10"/>
    <w:qFormat/>
    <w:rsid w:val="00BA7E2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A7E2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5">
    <w:name w:val="List Paragraph"/>
    <w:basedOn w:val="a"/>
    <w:uiPriority w:val="34"/>
    <w:qFormat/>
    <w:rsid w:val="00BA7E22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20">
    <w:name w:val="Заголовок 2 Знак"/>
    <w:basedOn w:val="a0"/>
    <w:link w:val="2"/>
    <w:uiPriority w:val="9"/>
    <w:semiHidden/>
    <w:rsid w:val="00BA7E2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7E2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E2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7E2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A7E2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A7E2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A7E2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7E2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A7E2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7">
    <w:name w:val="Subtitle"/>
    <w:basedOn w:val="a"/>
    <w:next w:val="a"/>
    <w:link w:val="a8"/>
    <w:uiPriority w:val="11"/>
    <w:qFormat/>
    <w:rsid w:val="00BA7E2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8">
    <w:name w:val="Подзаголовок Знак"/>
    <w:basedOn w:val="a0"/>
    <w:link w:val="a7"/>
    <w:uiPriority w:val="11"/>
    <w:rsid w:val="00BA7E2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9">
    <w:name w:val="Strong"/>
    <w:basedOn w:val="a0"/>
    <w:uiPriority w:val="22"/>
    <w:qFormat/>
    <w:rsid w:val="00BA7E22"/>
    <w:rPr>
      <w:b w:val="0"/>
      <w:bCs/>
      <w:i/>
      <w:color w:val="1F497D" w:themeColor="text2"/>
    </w:rPr>
  </w:style>
  <w:style w:type="character" w:styleId="aa">
    <w:name w:val="Emphasis"/>
    <w:basedOn w:val="a0"/>
    <w:uiPriority w:val="20"/>
    <w:qFormat/>
    <w:rsid w:val="00BA7E22"/>
    <w:rPr>
      <w:b/>
      <w:i/>
      <w:iCs/>
    </w:rPr>
  </w:style>
  <w:style w:type="paragraph" w:styleId="ab">
    <w:name w:val="No Spacing"/>
    <w:link w:val="ac"/>
    <w:uiPriority w:val="1"/>
    <w:qFormat/>
    <w:rsid w:val="00BA7E22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A7E22"/>
  </w:style>
  <w:style w:type="paragraph" w:styleId="21">
    <w:name w:val="Quote"/>
    <w:basedOn w:val="a"/>
    <w:next w:val="a"/>
    <w:link w:val="22"/>
    <w:uiPriority w:val="29"/>
    <w:qFormat/>
    <w:rsid w:val="00BA7E2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A7E2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A7E2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A7E2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A7E2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A7E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A7E2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A7E2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A7E2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A7E2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2022-04-06T11:38:00Z</dcterms:created>
  <dcterms:modified xsi:type="dcterms:W3CDTF">2022-04-06T11:38:00Z</dcterms:modified>
</cp:coreProperties>
</file>