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5C" w:rsidRPr="005657A2" w:rsidRDefault="005657A2" w:rsidP="00D3575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0550" cy="962025"/>
            <wp:effectExtent l="0" t="0" r="0" b="9525"/>
            <wp:docPr id="3" name="Рисунок 3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9D" w:rsidRPr="00EF299D" w:rsidRDefault="00EF299D" w:rsidP="00EF299D">
      <w:pPr>
        <w:jc w:val="center"/>
        <w:rPr>
          <w:rFonts w:ascii="Arial" w:hAnsi="Arial"/>
          <w:sz w:val="28"/>
          <w:szCs w:val="20"/>
          <w:lang w:val="en-US"/>
        </w:rPr>
      </w:pPr>
    </w:p>
    <w:p w:rsidR="00EF299D" w:rsidRPr="008B0A78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  <w:szCs w:val="20"/>
        </w:rPr>
      </w:pPr>
      <w:r w:rsidRPr="008B0A78">
        <w:rPr>
          <w:rFonts w:ascii="Liberation Sans" w:hAnsi="Liberation Sans"/>
          <w:b/>
          <w:sz w:val="28"/>
          <w:szCs w:val="20"/>
        </w:rPr>
        <w:t>Администрация Артемовского городского округа</w:t>
      </w:r>
      <w:r w:rsidRPr="008B0A78">
        <w:rPr>
          <w:rFonts w:ascii="Liberation Sans" w:hAnsi="Liberation Sans"/>
          <w:b/>
          <w:spacing w:val="120"/>
          <w:sz w:val="44"/>
          <w:szCs w:val="20"/>
        </w:rPr>
        <w:t xml:space="preserve"> </w:t>
      </w:r>
    </w:p>
    <w:p w:rsidR="00EF299D" w:rsidRPr="008B0A78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z w:val="28"/>
          <w:szCs w:val="20"/>
        </w:rPr>
      </w:pPr>
      <w:r w:rsidRPr="008B0A78">
        <w:rPr>
          <w:rFonts w:ascii="Liberation Sans" w:hAnsi="Liberation Sans"/>
          <w:b/>
          <w:spacing w:val="120"/>
          <w:sz w:val="44"/>
          <w:szCs w:val="20"/>
        </w:rPr>
        <w:t>ПОСТАНОВЛЕНИЕ</w:t>
      </w:r>
    </w:p>
    <w:p w:rsidR="00EF299D" w:rsidRPr="00EF299D" w:rsidRDefault="00EF299D" w:rsidP="00EF299D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EF299D" w:rsidRPr="008B0A78" w:rsidRDefault="00EF299D" w:rsidP="00EF299D">
      <w:pPr>
        <w:widowControl w:val="0"/>
        <w:autoSpaceDE w:val="0"/>
        <w:spacing w:line="252" w:lineRule="auto"/>
        <w:rPr>
          <w:rFonts w:ascii="Liberation Serif" w:hAnsi="Liberation Serif"/>
          <w:b/>
          <w:i/>
          <w:sz w:val="16"/>
          <w:szCs w:val="16"/>
          <w:lang w:eastAsia="ar-SA"/>
        </w:rPr>
      </w:pPr>
      <w:r w:rsidRPr="008B0A78">
        <w:rPr>
          <w:rFonts w:ascii="Liberation Serif" w:hAnsi="Liberation Serif"/>
          <w:sz w:val="28"/>
          <w:szCs w:val="28"/>
        </w:rPr>
        <w:t xml:space="preserve">от </w:t>
      </w:r>
      <w:r w:rsidR="00B83F25">
        <w:rPr>
          <w:rFonts w:ascii="Liberation Serif" w:hAnsi="Liberation Serif"/>
          <w:sz w:val="28"/>
          <w:szCs w:val="28"/>
        </w:rPr>
        <w:t xml:space="preserve">                      </w:t>
      </w:r>
      <w:r w:rsidR="00B83F25">
        <w:rPr>
          <w:rFonts w:ascii="Liberation Serif" w:hAnsi="Liberation Serif"/>
          <w:sz w:val="28"/>
          <w:szCs w:val="28"/>
        </w:rPr>
        <w:tab/>
      </w:r>
      <w:r w:rsidR="00B83F25">
        <w:rPr>
          <w:rFonts w:ascii="Liberation Serif" w:hAnsi="Liberation Serif"/>
          <w:sz w:val="28"/>
          <w:szCs w:val="28"/>
        </w:rPr>
        <w:tab/>
      </w:r>
      <w:r w:rsidR="00B83F25">
        <w:rPr>
          <w:rFonts w:ascii="Liberation Serif" w:hAnsi="Liberation Serif"/>
          <w:sz w:val="28"/>
          <w:szCs w:val="28"/>
        </w:rPr>
        <w:tab/>
      </w:r>
      <w:r w:rsidR="00B83F25">
        <w:rPr>
          <w:rFonts w:ascii="Liberation Serif" w:hAnsi="Liberation Serif"/>
          <w:sz w:val="28"/>
          <w:szCs w:val="28"/>
        </w:rPr>
        <w:tab/>
      </w:r>
      <w:r w:rsidR="00B83F25">
        <w:rPr>
          <w:rFonts w:ascii="Liberation Serif" w:hAnsi="Liberation Serif"/>
          <w:sz w:val="28"/>
          <w:szCs w:val="28"/>
        </w:rPr>
        <w:tab/>
      </w:r>
      <w:r w:rsidR="00B83F25">
        <w:rPr>
          <w:rFonts w:ascii="Liberation Serif" w:hAnsi="Liberation Serif"/>
          <w:sz w:val="28"/>
          <w:szCs w:val="28"/>
        </w:rPr>
        <w:tab/>
      </w:r>
      <w:r w:rsidR="00B83F25">
        <w:rPr>
          <w:rFonts w:ascii="Liberation Serif" w:hAnsi="Liberation Serif"/>
          <w:sz w:val="28"/>
          <w:szCs w:val="28"/>
        </w:rPr>
        <w:tab/>
      </w:r>
      <w:r w:rsidR="00B83F25">
        <w:rPr>
          <w:rFonts w:ascii="Liberation Serif" w:hAnsi="Liberation Serif"/>
          <w:sz w:val="28"/>
          <w:szCs w:val="28"/>
        </w:rPr>
        <w:tab/>
      </w:r>
      <w:r w:rsidR="00B83F25">
        <w:rPr>
          <w:rFonts w:ascii="Liberation Serif" w:hAnsi="Liberation Serif"/>
          <w:sz w:val="28"/>
          <w:szCs w:val="28"/>
        </w:rPr>
        <w:tab/>
      </w:r>
      <w:r w:rsidRPr="008B0A78">
        <w:rPr>
          <w:rFonts w:ascii="Liberation Serif" w:hAnsi="Liberation Serif"/>
          <w:sz w:val="28"/>
          <w:szCs w:val="28"/>
        </w:rPr>
        <w:t xml:space="preserve">№ </w:t>
      </w:r>
      <w:r w:rsidR="00B83F25">
        <w:rPr>
          <w:rFonts w:ascii="Liberation Serif" w:hAnsi="Liberation Serif"/>
          <w:sz w:val="28"/>
          <w:szCs w:val="28"/>
        </w:rPr>
        <w:t xml:space="preserve">     </w:t>
      </w:r>
      <w:r w:rsidRPr="008B0A78">
        <w:rPr>
          <w:rFonts w:ascii="Liberation Serif" w:hAnsi="Liberation Serif"/>
          <w:sz w:val="28"/>
          <w:szCs w:val="28"/>
        </w:rPr>
        <w:t xml:space="preserve"> -ПА</w:t>
      </w:r>
    </w:p>
    <w:p w:rsidR="00EF299D" w:rsidRDefault="00EF299D" w:rsidP="00EF299D">
      <w:pPr>
        <w:pStyle w:val="ConsPlusTitle"/>
        <w:widowControl/>
        <w:tabs>
          <w:tab w:val="left" w:pos="720"/>
        </w:tabs>
        <w:rPr>
          <w:bCs w:val="0"/>
          <w:i/>
        </w:rPr>
      </w:pPr>
    </w:p>
    <w:p w:rsidR="00D3575C" w:rsidRPr="00A73592" w:rsidRDefault="003D50B0" w:rsidP="003D50B0">
      <w:pPr>
        <w:pStyle w:val="ConsPlusTitle"/>
        <w:jc w:val="center"/>
        <w:rPr>
          <w:rFonts w:ascii="Liberation Serif" w:hAnsi="Liberation Serif"/>
          <w:bCs w:val="0"/>
          <w:i/>
          <w:sz w:val="26"/>
          <w:szCs w:val="26"/>
        </w:rPr>
      </w:pPr>
      <w:r>
        <w:rPr>
          <w:rFonts w:ascii="Liberation Serif" w:hAnsi="Liberation Serif"/>
          <w:bCs w:val="0"/>
          <w:i/>
          <w:sz w:val="26"/>
          <w:szCs w:val="26"/>
        </w:rPr>
        <w:t>О внесении изменений в постановление Администрации Артемовского городского округа от 22.04.2019 № 440-ПА «</w:t>
      </w:r>
      <w:r w:rsidRPr="003D50B0">
        <w:rPr>
          <w:rFonts w:ascii="Liberation Serif" w:hAnsi="Liberation Serif"/>
          <w:bCs w:val="0"/>
          <w:i/>
          <w:sz w:val="26"/>
          <w:szCs w:val="26"/>
        </w:rPr>
        <w:t>О создании комисс</w:t>
      </w:r>
      <w:r>
        <w:rPr>
          <w:rFonts w:ascii="Liberation Serif" w:hAnsi="Liberation Serif"/>
          <w:bCs w:val="0"/>
          <w:i/>
          <w:sz w:val="26"/>
          <w:szCs w:val="26"/>
        </w:rPr>
        <w:t xml:space="preserve">ии по рассмотрению результатов </w:t>
      </w:r>
      <w:r w:rsidRPr="003D50B0">
        <w:rPr>
          <w:rFonts w:ascii="Liberation Serif" w:hAnsi="Liberation Serif"/>
          <w:bCs w:val="0"/>
          <w:i/>
          <w:sz w:val="26"/>
          <w:szCs w:val="26"/>
        </w:rPr>
        <w:t>финансово-хозяйственной деятельности муниципальных унитарных предприятий Артемовского городского округа</w:t>
      </w:r>
      <w:r>
        <w:rPr>
          <w:rFonts w:ascii="Liberation Serif" w:hAnsi="Liberation Serif"/>
          <w:bCs w:val="0"/>
          <w:i/>
          <w:sz w:val="26"/>
          <w:szCs w:val="26"/>
        </w:rPr>
        <w:t>»</w:t>
      </w:r>
    </w:p>
    <w:p w:rsidR="00FA1440" w:rsidRPr="00A73592" w:rsidRDefault="00FA1440" w:rsidP="00FA1440">
      <w:pPr>
        <w:pStyle w:val="ConsPlusTitle"/>
        <w:jc w:val="center"/>
        <w:rPr>
          <w:rFonts w:ascii="Liberation Serif" w:hAnsi="Liberation Serif"/>
          <w:i/>
          <w:sz w:val="26"/>
          <w:szCs w:val="26"/>
        </w:rPr>
      </w:pPr>
    </w:p>
    <w:p w:rsidR="00FA1440" w:rsidRPr="00A73592" w:rsidRDefault="003D50B0" w:rsidP="00FA144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3D50B0">
        <w:rPr>
          <w:rFonts w:ascii="Liberation Serif" w:eastAsiaTheme="minorEastAsia" w:hAnsi="Liberation Serif"/>
          <w:bCs/>
          <w:sz w:val="26"/>
          <w:szCs w:val="26"/>
        </w:rPr>
        <w:t>В целях приведения муниципального нормативного правового акта Артемовского городского округа в соответствие решению Думы Артемовского городского округа от 17.06.2021 № 833 «Об утверждении структуры Администрации Артемовского городского округа»</w:t>
      </w:r>
      <w:r w:rsidR="00FA1440" w:rsidRPr="00A73592">
        <w:rPr>
          <w:rFonts w:ascii="Liberation Serif" w:eastAsiaTheme="minorHAnsi" w:hAnsi="Liberation Serif"/>
          <w:sz w:val="26"/>
          <w:szCs w:val="26"/>
        </w:rPr>
        <w:t xml:space="preserve">, </w:t>
      </w:r>
      <w:r w:rsidR="004C3F44" w:rsidRPr="004C3F44">
        <w:rPr>
          <w:rFonts w:ascii="Liberation Serif" w:eastAsiaTheme="minorHAnsi" w:hAnsi="Liberation Serif"/>
          <w:sz w:val="26"/>
          <w:szCs w:val="26"/>
        </w:rPr>
        <w:t>решению Думы Арте</w:t>
      </w:r>
      <w:r w:rsidR="004C3F44">
        <w:rPr>
          <w:rFonts w:ascii="Liberation Serif" w:eastAsiaTheme="minorHAnsi" w:hAnsi="Liberation Serif"/>
          <w:sz w:val="26"/>
          <w:szCs w:val="26"/>
        </w:rPr>
        <w:t>мовского городского округа от 26.08</w:t>
      </w:r>
      <w:r w:rsidR="004C3F44" w:rsidRPr="004C3F44">
        <w:rPr>
          <w:rFonts w:ascii="Liberation Serif" w:eastAsiaTheme="minorHAnsi" w:hAnsi="Liberation Serif"/>
          <w:sz w:val="26"/>
          <w:szCs w:val="26"/>
        </w:rPr>
        <w:t xml:space="preserve">.2021 № </w:t>
      </w:r>
      <w:r w:rsidR="004C3F44">
        <w:rPr>
          <w:rFonts w:ascii="Liberation Serif" w:eastAsiaTheme="minorHAnsi" w:hAnsi="Liberation Serif"/>
          <w:sz w:val="26"/>
          <w:szCs w:val="26"/>
        </w:rPr>
        <w:t>871 «Об утверждении Положения об Управлении по городскому хозяйству и жилью Администраци</w:t>
      </w:r>
      <w:bookmarkStart w:id="0" w:name="_GoBack"/>
      <w:bookmarkEnd w:id="0"/>
      <w:r w:rsidR="004C3F44">
        <w:rPr>
          <w:rFonts w:ascii="Liberation Serif" w:eastAsiaTheme="minorHAnsi" w:hAnsi="Liberation Serif"/>
          <w:sz w:val="26"/>
          <w:szCs w:val="26"/>
        </w:rPr>
        <w:t xml:space="preserve">и Артемовского городского округа», </w:t>
      </w:r>
      <w:r w:rsidR="00FA1440" w:rsidRPr="00A73592">
        <w:rPr>
          <w:rFonts w:ascii="Liberation Serif" w:eastAsiaTheme="minorEastAsia" w:hAnsi="Liberation Serif"/>
          <w:bCs/>
          <w:sz w:val="26"/>
          <w:szCs w:val="26"/>
        </w:rPr>
        <w:t>руководствуясь</w:t>
      </w:r>
      <w:r w:rsidR="00FA1440" w:rsidRPr="00A73592">
        <w:rPr>
          <w:rFonts w:ascii="Liberation Serif" w:eastAsiaTheme="minorHAnsi" w:hAnsi="Liberation Serif"/>
          <w:sz w:val="26"/>
          <w:szCs w:val="26"/>
          <w:lang w:eastAsia="en-US"/>
        </w:rPr>
        <w:t xml:space="preserve"> </w:t>
      </w:r>
      <w:r w:rsidR="00FA1440" w:rsidRPr="00A73592">
        <w:rPr>
          <w:rFonts w:ascii="Liberation Serif" w:eastAsiaTheme="minorEastAsia" w:hAnsi="Liberation Serif"/>
          <w:bCs/>
          <w:sz w:val="26"/>
          <w:szCs w:val="26"/>
        </w:rPr>
        <w:t>статьями 30, 31 Устава Артемовского городского округа,</w:t>
      </w:r>
    </w:p>
    <w:p w:rsidR="000A6C29" w:rsidRPr="00A73592" w:rsidRDefault="000A6C29" w:rsidP="000A6C29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A73592">
        <w:rPr>
          <w:rFonts w:ascii="Liberation Serif" w:hAnsi="Liberation Serif" w:cs="Times New Roman"/>
          <w:sz w:val="26"/>
          <w:szCs w:val="26"/>
        </w:rPr>
        <w:t>ПОСТАНОВЛЯ</w:t>
      </w:r>
      <w:r w:rsidR="00127CEC" w:rsidRPr="00A73592">
        <w:rPr>
          <w:rFonts w:ascii="Liberation Serif" w:hAnsi="Liberation Serif" w:cs="Times New Roman"/>
          <w:sz w:val="26"/>
          <w:szCs w:val="26"/>
        </w:rPr>
        <w:t>Ю</w:t>
      </w:r>
      <w:r w:rsidRPr="00A73592">
        <w:rPr>
          <w:rFonts w:ascii="Liberation Serif" w:hAnsi="Liberation Serif" w:cs="Times New Roman"/>
          <w:sz w:val="26"/>
          <w:szCs w:val="26"/>
        </w:rPr>
        <w:t>:</w:t>
      </w:r>
    </w:p>
    <w:p w:rsidR="002C4788" w:rsidRDefault="002C4788" w:rsidP="002C4788">
      <w:pPr>
        <w:pStyle w:val="aa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/>
          <w:bCs/>
          <w:sz w:val="26"/>
          <w:szCs w:val="26"/>
          <w:lang w:eastAsia="en-US"/>
        </w:rPr>
      </w:pPr>
      <w:r w:rsidRPr="002C4788">
        <w:rPr>
          <w:rFonts w:ascii="Liberation Serif" w:eastAsia="Calibri" w:hAnsi="Liberation Serif"/>
          <w:sz w:val="26"/>
          <w:szCs w:val="26"/>
          <w:lang w:eastAsia="en-US"/>
        </w:rPr>
        <w:t xml:space="preserve">Внести в постановление Администрации Артемовского городского округа от 22.04.2019 № 440-ПА «О создании комиссии по рассмотрению результатов финансово-хозяйственной деятельности муниципальных унитарных предприятий Артемовского городского округа» </w:t>
      </w:r>
      <w:r w:rsidRPr="002C4788">
        <w:rPr>
          <w:rFonts w:ascii="Liberation Serif" w:eastAsia="Calibri" w:hAnsi="Liberation Serif"/>
          <w:bCs/>
          <w:sz w:val="26"/>
          <w:szCs w:val="26"/>
          <w:lang w:eastAsia="en-US"/>
        </w:rPr>
        <w:t>(</w:t>
      </w:r>
      <w:r w:rsidR="00722BFE" w:rsidRPr="002C4788">
        <w:rPr>
          <w:rFonts w:ascii="Liberation Serif" w:eastAsia="Calibri" w:hAnsi="Liberation Serif"/>
          <w:bCs/>
          <w:sz w:val="26"/>
          <w:szCs w:val="26"/>
          <w:lang w:eastAsia="en-US"/>
        </w:rPr>
        <w:t>далее –</w:t>
      </w:r>
      <w:r w:rsidRPr="002C4788">
        <w:rPr>
          <w:rFonts w:ascii="Liberation Serif" w:eastAsia="Calibri" w:hAnsi="Liberation Serif"/>
          <w:bCs/>
          <w:sz w:val="26"/>
          <w:szCs w:val="26"/>
          <w:lang w:eastAsia="en-US"/>
        </w:rPr>
        <w:t>постановление</w:t>
      </w:r>
      <w:r w:rsidR="004C3F44">
        <w:rPr>
          <w:rFonts w:ascii="Liberation Serif" w:eastAsia="Calibri" w:hAnsi="Liberation Serif"/>
          <w:bCs/>
          <w:sz w:val="26"/>
          <w:szCs w:val="26"/>
          <w:lang w:eastAsia="en-US"/>
        </w:rPr>
        <w:t>)</w:t>
      </w:r>
      <w:r w:rsidRPr="002C4788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следующие изменения:</w:t>
      </w:r>
      <w:r w:rsidR="00722BFE" w:rsidRPr="002C4788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</w:t>
      </w:r>
    </w:p>
    <w:p w:rsidR="002C4788" w:rsidRDefault="002C4788" w:rsidP="002C4788">
      <w:pPr>
        <w:pStyle w:val="aa"/>
        <w:numPr>
          <w:ilvl w:val="1"/>
          <w:numId w:val="1"/>
        </w:numPr>
        <w:jc w:val="both"/>
        <w:rPr>
          <w:rFonts w:ascii="Liberation Serif" w:eastAsia="Calibri" w:hAnsi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/>
          <w:bCs/>
          <w:sz w:val="26"/>
          <w:szCs w:val="26"/>
          <w:lang w:eastAsia="en-US"/>
        </w:rPr>
        <w:t>пункт 6 постановления изложить в следующей редакции:</w:t>
      </w:r>
    </w:p>
    <w:p w:rsidR="002C4788" w:rsidRPr="002C4788" w:rsidRDefault="002C4788" w:rsidP="002C4788">
      <w:pPr>
        <w:ind w:firstLine="709"/>
        <w:jc w:val="both"/>
        <w:rPr>
          <w:rFonts w:ascii="Liberation Serif" w:eastAsia="Calibri" w:hAnsi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«6. </w:t>
      </w:r>
      <w:r w:rsidRPr="002C4788">
        <w:rPr>
          <w:rFonts w:ascii="Liberation Serif" w:eastAsia="Calibri" w:hAnsi="Liberation Serif"/>
          <w:bCs/>
          <w:sz w:val="26"/>
          <w:szCs w:val="26"/>
          <w:lang w:eastAsia="en-US"/>
        </w:rPr>
        <w:t>Контроль за исполнением постановления возложить</w:t>
      </w:r>
      <w:r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на заместителя главы Администрации Артемовского г</w:t>
      </w:r>
      <w:r w:rsidR="004C3F44">
        <w:rPr>
          <w:rFonts w:ascii="Liberation Serif" w:eastAsia="Calibri" w:hAnsi="Liberation Serif"/>
          <w:bCs/>
          <w:sz w:val="26"/>
          <w:szCs w:val="26"/>
          <w:lang w:eastAsia="en-US"/>
        </w:rPr>
        <w:t>ородского округа Миронова А.И.»;</w:t>
      </w:r>
    </w:p>
    <w:p w:rsidR="005F2065" w:rsidRDefault="004C3F44" w:rsidP="00625211">
      <w:pPr>
        <w:ind w:firstLine="709"/>
        <w:jc w:val="both"/>
        <w:rPr>
          <w:rFonts w:ascii="Liberation Serif" w:eastAsia="Calibri" w:hAnsi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/>
          <w:bCs/>
          <w:sz w:val="26"/>
          <w:szCs w:val="26"/>
          <w:lang w:eastAsia="en-US"/>
        </w:rPr>
        <w:t>1.</w:t>
      </w:r>
      <w:r w:rsidR="00C95E0F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2</w:t>
      </w:r>
      <w:r w:rsidR="001A0ABF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. </w:t>
      </w:r>
      <w:r>
        <w:rPr>
          <w:rFonts w:ascii="Liberation Serif" w:eastAsia="Calibri" w:hAnsi="Liberation Serif"/>
          <w:bCs/>
          <w:sz w:val="26"/>
          <w:szCs w:val="26"/>
          <w:lang w:eastAsia="en-US"/>
        </w:rPr>
        <w:t>Приложение № 2 к постановлению</w:t>
      </w:r>
      <w:r w:rsidR="00C81454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изложить</w:t>
      </w:r>
      <w:r w:rsidR="002C4788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в следующей редакции (Приложение).</w:t>
      </w:r>
    </w:p>
    <w:p w:rsidR="00B83F25" w:rsidRDefault="00C81454" w:rsidP="00B83F25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</w:t>
      </w:r>
      <w:r w:rsidR="00D3575C" w:rsidRPr="00A73592">
        <w:rPr>
          <w:rFonts w:ascii="Liberation Serif" w:hAnsi="Liberation Serif"/>
          <w:sz w:val="26"/>
          <w:szCs w:val="26"/>
        </w:rPr>
        <w:t xml:space="preserve">. Постановление опубликовать </w:t>
      </w:r>
      <w:r w:rsidR="00B83F25">
        <w:rPr>
          <w:rFonts w:ascii="Liberation Serif" w:hAnsi="Liberation Serif"/>
          <w:sz w:val="26"/>
          <w:szCs w:val="26"/>
        </w:rPr>
        <w:t xml:space="preserve">в газете «Артемовский рабочий», </w:t>
      </w:r>
      <w:r w:rsidR="00B83F25" w:rsidRPr="00B83F25">
        <w:rPr>
          <w:rFonts w:ascii="Liberation Serif" w:hAnsi="Liberation Serif"/>
          <w:sz w:val="26"/>
          <w:szCs w:val="26"/>
        </w:rPr>
        <w:t>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 (</w:t>
      </w:r>
      <w:hyperlink r:id="rId9" w:history="1">
        <w:r w:rsidR="00B83F25" w:rsidRPr="00BF59CB">
          <w:rPr>
            <w:rStyle w:val="ab"/>
            <w:rFonts w:ascii="Liberation Serif" w:hAnsi="Liberation Serif"/>
            <w:sz w:val="26"/>
            <w:szCs w:val="26"/>
          </w:rPr>
          <w:t>www.artemovsky66.ru</w:t>
        </w:r>
      </w:hyperlink>
      <w:r w:rsidR="00B83F25" w:rsidRPr="00B83F25">
        <w:rPr>
          <w:rFonts w:ascii="Liberation Serif" w:hAnsi="Liberation Serif"/>
          <w:sz w:val="26"/>
          <w:szCs w:val="26"/>
        </w:rPr>
        <w:t>)</w:t>
      </w:r>
      <w:r w:rsidR="00B83F25">
        <w:rPr>
          <w:rFonts w:ascii="Liberation Serif" w:hAnsi="Liberation Serif"/>
          <w:sz w:val="26"/>
          <w:szCs w:val="26"/>
        </w:rPr>
        <w:t>.</w:t>
      </w:r>
    </w:p>
    <w:p w:rsidR="00D3575C" w:rsidRPr="00A73592" w:rsidRDefault="00C81454" w:rsidP="00B83F25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="00D3575C" w:rsidRPr="00A73592">
        <w:rPr>
          <w:rFonts w:ascii="Liberation Serif" w:hAnsi="Liberation Serif"/>
          <w:sz w:val="26"/>
          <w:szCs w:val="26"/>
        </w:rPr>
        <w:t>. Контроль за исполнением постановления возложить на заместителя главы Администрации</w:t>
      </w:r>
      <w:r w:rsidR="00B83F25">
        <w:rPr>
          <w:rFonts w:ascii="Liberation Serif" w:hAnsi="Liberation Serif"/>
          <w:sz w:val="26"/>
          <w:szCs w:val="26"/>
        </w:rPr>
        <w:t xml:space="preserve"> Артемовского городского округа</w:t>
      </w:r>
      <w:r w:rsidR="00A30408" w:rsidRPr="00A73592">
        <w:rPr>
          <w:rFonts w:ascii="Liberation Serif" w:hAnsi="Liberation Serif"/>
          <w:sz w:val="26"/>
          <w:szCs w:val="26"/>
        </w:rPr>
        <w:t xml:space="preserve"> </w:t>
      </w:r>
      <w:r w:rsidR="00AB20BD">
        <w:rPr>
          <w:rFonts w:ascii="Liberation Serif" w:hAnsi="Liberation Serif"/>
          <w:sz w:val="26"/>
          <w:szCs w:val="26"/>
        </w:rPr>
        <w:t>Миронова А</w:t>
      </w:r>
      <w:r w:rsidR="00D7225A" w:rsidRPr="00A73592">
        <w:rPr>
          <w:rFonts w:ascii="Liberation Serif" w:hAnsi="Liberation Serif"/>
          <w:sz w:val="26"/>
          <w:szCs w:val="26"/>
        </w:rPr>
        <w:t>.</w:t>
      </w:r>
      <w:r w:rsidR="00AB20BD">
        <w:rPr>
          <w:rFonts w:ascii="Liberation Serif" w:hAnsi="Liberation Serif"/>
          <w:sz w:val="26"/>
          <w:szCs w:val="26"/>
        </w:rPr>
        <w:t>И.</w:t>
      </w:r>
    </w:p>
    <w:p w:rsidR="00D3575C" w:rsidRPr="00A73592" w:rsidRDefault="00D3575C" w:rsidP="00D3575C">
      <w:pPr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D3575C" w:rsidRPr="00A73592" w:rsidRDefault="00D3575C" w:rsidP="00D3575C">
      <w:pPr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B12127" w:rsidRDefault="00D3575C">
      <w:pPr>
        <w:rPr>
          <w:rFonts w:ascii="Liberation Serif" w:hAnsi="Liberation Serif"/>
          <w:sz w:val="26"/>
          <w:szCs w:val="26"/>
        </w:rPr>
      </w:pPr>
      <w:r w:rsidRPr="00A73592">
        <w:rPr>
          <w:rFonts w:ascii="Liberation Serif" w:hAnsi="Liberation Serif"/>
          <w:sz w:val="26"/>
          <w:szCs w:val="26"/>
        </w:rPr>
        <w:t>Глава Артемовского городского округа</w:t>
      </w:r>
      <w:r w:rsidR="00D7225A" w:rsidRPr="00A73592">
        <w:rPr>
          <w:rFonts w:ascii="Liberation Serif" w:hAnsi="Liberation Serif"/>
          <w:sz w:val="26"/>
          <w:szCs w:val="26"/>
        </w:rPr>
        <w:tab/>
      </w:r>
      <w:r w:rsidR="00D7225A" w:rsidRPr="00A73592">
        <w:rPr>
          <w:rFonts w:ascii="Liberation Serif" w:hAnsi="Liberation Serif"/>
          <w:sz w:val="26"/>
          <w:szCs w:val="26"/>
        </w:rPr>
        <w:tab/>
      </w:r>
      <w:r w:rsidR="00D7225A" w:rsidRPr="00A73592">
        <w:rPr>
          <w:rFonts w:ascii="Liberation Serif" w:hAnsi="Liberation Serif"/>
          <w:sz w:val="26"/>
          <w:szCs w:val="26"/>
        </w:rPr>
        <w:tab/>
      </w:r>
      <w:r w:rsidR="00D7225A" w:rsidRPr="00A73592">
        <w:rPr>
          <w:rFonts w:ascii="Liberation Serif" w:hAnsi="Liberation Serif"/>
          <w:sz w:val="26"/>
          <w:szCs w:val="26"/>
        </w:rPr>
        <w:tab/>
        <w:t xml:space="preserve">  </w:t>
      </w:r>
      <w:r w:rsidR="00134214" w:rsidRPr="00A73592">
        <w:rPr>
          <w:rFonts w:ascii="Liberation Serif" w:hAnsi="Liberation Serif"/>
          <w:sz w:val="26"/>
          <w:szCs w:val="26"/>
        </w:rPr>
        <w:t xml:space="preserve">  </w:t>
      </w:r>
      <w:r w:rsidR="00B83F25">
        <w:rPr>
          <w:rFonts w:ascii="Liberation Serif" w:hAnsi="Liberation Serif"/>
          <w:sz w:val="26"/>
          <w:szCs w:val="26"/>
        </w:rPr>
        <w:t xml:space="preserve">   </w:t>
      </w:r>
      <w:r w:rsidR="00D7225A" w:rsidRPr="00A73592">
        <w:rPr>
          <w:rFonts w:ascii="Liberation Serif" w:hAnsi="Liberation Serif"/>
          <w:sz w:val="26"/>
          <w:szCs w:val="26"/>
        </w:rPr>
        <w:t xml:space="preserve"> </w:t>
      </w:r>
      <w:r w:rsidR="00B83F25">
        <w:rPr>
          <w:rFonts w:ascii="Liberation Serif" w:hAnsi="Liberation Serif"/>
          <w:sz w:val="26"/>
          <w:szCs w:val="26"/>
        </w:rPr>
        <w:t>К.М. Трофимов</w:t>
      </w:r>
    </w:p>
    <w:sectPr w:rsidR="00B12127" w:rsidSect="00263086">
      <w:footerReference w:type="default" r:id="rId10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47B" w:rsidRDefault="00F5647B">
      <w:r>
        <w:separator/>
      </w:r>
    </w:p>
  </w:endnote>
  <w:endnote w:type="continuationSeparator" w:id="0">
    <w:p w:rsidR="00F5647B" w:rsidRDefault="00F5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D3" w:rsidRDefault="00D3575C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E27DD3" w:rsidRDefault="00F5647B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47B" w:rsidRDefault="00F5647B">
      <w:r>
        <w:separator/>
      </w:r>
    </w:p>
  </w:footnote>
  <w:footnote w:type="continuationSeparator" w:id="0">
    <w:p w:rsidR="00F5647B" w:rsidRDefault="00F56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6202A"/>
    <w:multiLevelType w:val="multilevel"/>
    <w:tmpl w:val="58008C4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C"/>
    <w:rsid w:val="000002F0"/>
    <w:rsid w:val="000453AE"/>
    <w:rsid w:val="000606E6"/>
    <w:rsid w:val="000748B9"/>
    <w:rsid w:val="000A6C29"/>
    <w:rsid w:val="000D58F6"/>
    <w:rsid w:val="000D6357"/>
    <w:rsid w:val="00124ACD"/>
    <w:rsid w:val="00127CEC"/>
    <w:rsid w:val="00134214"/>
    <w:rsid w:val="00136542"/>
    <w:rsid w:val="001468D0"/>
    <w:rsid w:val="00165A95"/>
    <w:rsid w:val="001771A8"/>
    <w:rsid w:val="00184B86"/>
    <w:rsid w:val="001A0ABF"/>
    <w:rsid w:val="001D112A"/>
    <w:rsid w:val="001D7FBC"/>
    <w:rsid w:val="001E0F29"/>
    <w:rsid w:val="001E5F14"/>
    <w:rsid w:val="001F306A"/>
    <w:rsid w:val="00216189"/>
    <w:rsid w:val="00227B34"/>
    <w:rsid w:val="00244A7F"/>
    <w:rsid w:val="0024621E"/>
    <w:rsid w:val="002618C9"/>
    <w:rsid w:val="00263086"/>
    <w:rsid w:val="002700FF"/>
    <w:rsid w:val="00270A37"/>
    <w:rsid w:val="00272384"/>
    <w:rsid w:val="00272DAF"/>
    <w:rsid w:val="00297D00"/>
    <w:rsid w:val="002A7FE3"/>
    <w:rsid w:val="002C32A6"/>
    <w:rsid w:val="002C4788"/>
    <w:rsid w:val="002E65F1"/>
    <w:rsid w:val="002F2C22"/>
    <w:rsid w:val="002F40A5"/>
    <w:rsid w:val="00337676"/>
    <w:rsid w:val="00365CB4"/>
    <w:rsid w:val="00381CEF"/>
    <w:rsid w:val="00385DEE"/>
    <w:rsid w:val="003D50B0"/>
    <w:rsid w:val="003E573C"/>
    <w:rsid w:val="00400DB8"/>
    <w:rsid w:val="004045CE"/>
    <w:rsid w:val="00427946"/>
    <w:rsid w:val="0043366A"/>
    <w:rsid w:val="00433744"/>
    <w:rsid w:val="00452CE7"/>
    <w:rsid w:val="004661C4"/>
    <w:rsid w:val="00493478"/>
    <w:rsid w:val="004A4761"/>
    <w:rsid w:val="004B792F"/>
    <w:rsid w:val="004C3F44"/>
    <w:rsid w:val="004D7980"/>
    <w:rsid w:val="004E39DA"/>
    <w:rsid w:val="004F0FD7"/>
    <w:rsid w:val="004F5FE0"/>
    <w:rsid w:val="005340DC"/>
    <w:rsid w:val="00545141"/>
    <w:rsid w:val="005524DD"/>
    <w:rsid w:val="005657A2"/>
    <w:rsid w:val="005907EB"/>
    <w:rsid w:val="005A58A7"/>
    <w:rsid w:val="005A614A"/>
    <w:rsid w:val="005B094A"/>
    <w:rsid w:val="005B1699"/>
    <w:rsid w:val="005B35E3"/>
    <w:rsid w:val="005C673C"/>
    <w:rsid w:val="005F2065"/>
    <w:rsid w:val="0062198E"/>
    <w:rsid w:val="00625211"/>
    <w:rsid w:val="00636237"/>
    <w:rsid w:val="00647831"/>
    <w:rsid w:val="00670B9E"/>
    <w:rsid w:val="00682FAE"/>
    <w:rsid w:val="006B177B"/>
    <w:rsid w:val="006C0402"/>
    <w:rsid w:val="006C10B2"/>
    <w:rsid w:val="006F0D0B"/>
    <w:rsid w:val="00711E0F"/>
    <w:rsid w:val="00713483"/>
    <w:rsid w:val="00722BFE"/>
    <w:rsid w:val="00724739"/>
    <w:rsid w:val="00727A4A"/>
    <w:rsid w:val="00744B3B"/>
    <w:rsid w:val="00751FC0"/>
    <w:rsid w:val="00763604"/>
    <w:rsid w:val="00763635"/>
    <w:rsid w:val="00773E9C"/>
    <w:rsid w:val="00777F0E"/>
    <w:rsid w:val="007A2825"/>
    <w:rsid w:val="007B79F1"/>
    <w:rsid w:val="007D285D"/>
    <w:rsid w:val="007D7D27"/>
    <w:rsid w:val="007E1AA4"/>
    <w:rsid w:val="007E291B"/>
    <w:rsid w:val="007E329A"/>
    <w:rsid w:val="007E5311"/>
    <w:rsid w:val="00822CF4"/>
    <w:rsid w:val="00844DE6"/>
    <w:rsid w:val="008452C6"/>
    <w:rsid w:val="008470E6"/>
    <w:rsid w:val="00847203"/>
    <w:rsid w:val="00852264"/>
    <w:rsid w:val="00860ACA"/>
    <w:rsid w:val="008713DB"/>
    <w:rsid w:val="008754D6"/>
    <w:rsid w:val="008770D7"/>
    <w:rsid w:val="0089010C"/>
    <w:rsid w:val="00891536"/>
    <w:rsid w:val="008B01DF"/>
    <w:rsid w:val="008B0A78"/>
    <w:rsid w:val="008D2D6E"/>
    <w:rsid w:val="008E6076"/>
    <w:rsid w:val="008F2214"/>
    <w:rsid w:val="00924510"/>
    <w:rsid w:val="009260D7"/>
    <w:rsid w:val="00927B01"/>
    <w:rsid w:val="00933E12"/>
    <w:rsid w:val="00934377"/>
    <w:rsid w:val="009763DB"/>
    <w:rsid w:val="009B4A7C"/>
    <w:rsid w:val="009B4ECF"/>
    <w:rsid w:val="009C1A8B"/>
    <w:rsid w:val="009D3692"/>
    <w:rsid w:val="009E1913"/>
    <w:rsid w:val="009E3429"/>
    <w:rsid w:val="009E5BCD"/>
    <w:rsid w:val="00A034C7"/>
    <w:rsid w:val="00A30408"/>
    <w:rsid w:val="00A40689"/>
    <w:rsid w:val="00A47B32"/>
    <w:rsid w:val="00A54C84"/>
    <w:rsid w:val="00A612BF"/>
    <w:rsid w:val="00A73592"/>
    <w:rsid w:val="00A86A8D"/>
    <w:rsid w:val="00A943AB"/>
    <w:rsid w:val="00AB0624"/>
    <w:rsid w:val="00AB1FEE"/>
    <w:rsid w:val="00AB20BD"/>
    <w:rsid w:val="00AB78B2"/>
    <w:rsid w:val="00AB7D60"/>
    <w:rsid w:val="00AC0428"/>
    <w:rsid w:val="00AD1C4C"/>
    <w:rsid w:val="00AE1244"/>
    <w:rsid w:val="00B03638"/>
    <w:rsid w:val="00B04728"/>
    <w:rsid w:val="00B105BE"/>
    <w:rsid w:val="00B12127"/>
    <w:rsid w:val="00B4065D"/>
    <w:rsid w:val="00B45B32"/>
    <w:rsid w:val="00B80685"/>
    <w:rsid w:val="00B83F25"/>
    <w:rsid w:val="00B900AB"/>
    <w:rsid w:val="00BC2E38"/>
    <w:rsid w:val="00BD1EBD"/>
    <w:rsid w:val="00BD2270"/>
    <w:rsid w:val="00BE39FF"/>
    <w:rsid w:val="00BE6327"/>
    <w:rsid w:val="00BF6788"/>
    <w:rsid w:val="00C34454"/>
    <w:rsid w:val="00C348EC"/>
    <w:rsid w:val="00C4305B"/>
    <w:rsid w:val="00C501DA"/>
    <w:rsid w:val="00C632DA"/>
    <w:rsid w:val="00C7087E"/>
    <w:rsid w:val="00C81454"/>
    <w:rsid w:val="00C95E0F"/>
    <w:rsid w:val="00CA7D7C"/>
    <w:rsid w:val="00CC69C6"/>
    <w:rsid w:val="00CD1277"/>
    <w:rsid w:val="00CE2A37"/>
    <w:rsid w:val="00CE3E8D"/>
    <w:rsid w:val="00CF5E20"/>
    <w:rsid w:val="00D0421C"/>
    <w:rsid w:val="00D27B88"/>
    <w:rsid w:val="00D3575C"/>
    <w:rsid w:val="00D35BDC"/>
    <w:rsid w:val="00D664A9"/>
    <w:rsid w:val="00D7225A"/>
    <w:rsid w:val="00D8630A"/>
    <w:rsid w:val="00D9703F"/>
    <w:rsid w:val="00DA0893"/>
    <w:rsid w:val="00DA4A68"/>
    <w:rsid w:val="00DB0E4F"/>
    <w:rsid w:val="00DB286A"/>
    <w:rsid w:val="00DC6A6A"/>
    <w:rsid w:val="00DE589C"/>
    <w:rsid w:val="00E1474B"/>
    <w:rsid w:val="00E175BE"/>
    <w:rsid w:val="00E4260E"/>
    <w:rsid w:val="00E50BF8"/>
    <w:rsid w:val="00E50CC4"/>
    <w:rsid w:val="00E72490"/>
    <w:rsid w:val="00E72896"/>
    <w:rsid w:val="00E75004"/>
    <w:rsid w:val="00E76693"/>
    <w:rsid w:val="00E7733B"/>
    <w:rsid w:val="00E8771F"/>
    <w:rsid w:val="00E9010C"/>
    <w:rsid w:val="00EA2188"/>
    <w:rsid w:val="00EF299D"/>
    <w:rsid w:val="00EF338B"/>
    <w:rsid w:val="00EF7F54"/>
    <w:rsid w:val="00F1739C"/>
    <w:rsid w:val="00F23AE0"/>
    <w:rsid w:val="00F47329"/>
    <w:rsid w:val="00F5513A"/>
    <w:rsid w:val="00F55BF8"/>
    <w:rsid w:val="00F5647B"/>
    <w:rsid w:val="00F57174"/>
    <w:rsid w:val="00F72E9A"/>
    <w:rsid w:val="00F854D0"/>
    <w:rsid w:val="00FA1440"/>
    <w:rsid w:val="00FB721C"/>
    <w:rsid w:val="00FC0782"/>
    <w:rsid w:val="00FC754A"/>
    <w:rsid w:val="00FD6DD6"/>
    <w:rsid w:val="00FE0551"/>
    <w:rsid w:val="00FE0920"/>
    <w:rsid w:val="00FE2076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F9DD1-B3E2-43FC-A8C6-78EDE3B6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83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70CA1-15F8-4A03-9C1E-750F2732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16</cp:revision>
  <cp:lastPrinted>2021-10-13T03:56:00Z</cp:lastPrinted>
  <dcterms:created xsi:type="dcterms:W3CDTF">2019-03-12T04:23:00Z</dcterms:created>
  <dcterms:modified xsi:type="dcterms:W3CDTF">2021-10-13T03:57:00Z</dcterms:modified>
</cp:coreProperties>
</file>