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D8" w:rsidRPr="00CD3670" w:rsidRDefault="000409D8">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0" w:name="Par25"/>
      <w:bookmarkEnd w:id="0"/>
      <w:r w:rsidRPr="00CD3670">
        <w:rPr>
          <w:rFonts w:ascii="Times New Roman" w:hAnsi="Times New Roman" w:cs="Times New Roman"/>
          <w:sz w:val="26"/>
          <w:szCs w:val="26"/>
        </w:rPr>
        <w:t>Приложение</w:t>
      </w:r>
    </w:p>
    <w:p w:rsidR="000409D8" w:rsidRPr="00CD3670" w:rsidRDefault="000409D8">
      <w:pPr>
        <w:widowControl w:val="0"/>
        <w:autoSpaceDE w:val="0"/>
        <w:autoSpaceDN w:val="0"/>
        <w:adjustRightInd w:val="0"/>
        <w:spacing w:after="0" w:line="240" w:lineRule="auto"/>
        <w:jc w:val="right"/>
        <w:rPr>
          <w:rFonts w:ascii="Times New Roman" w:hAnsi="Times New Roman" w:cs="Times New Roman"/>
          <w:sz w:val="26"/>
          <w:szCs w:val="26"/>
        </w:rPr>
      </w:pPr>
      <w:r w:rsidRPr="00CD3670">
        <w:rPr>
          <w:rFonts w:ascii="Times New Roman" w:hAnsi="Times New Roman" w:cs="Times New Roman"/>
          <w:sz w:val="26"/>
          <w:szCs w:val="26"/>
        </w:rPr>
        <w:t xml:space="preserve">к </w:t>
      </w:r>
      <w:r w:rsidR="00EB3026">
        <w:rPr>
          <w:rFonts w:ascii="Times New Roman" w:hAnsi="Times New Roman" w:cs="Times New Roman"/>
          <w:sz w:val="26"/>
          <w:szCs w:val="26"/>
        </w:rPr>
        <w:t>п</w:t>
      </w:r>
      <w:r w:rsidRPr="00CD3670">
        <w:rPr>
          <w:rFonts w:ascii="Times New Roman" w:hAnsi="Times New Roman" w:cs="Times New Roman"/>
          <w:sz w:val="26"/>
          <w:szCs w:val="26"/>
        </w:rPr>
        <w:t>остановлению Администрации</w:t>
      </w:r>
    </w:p>
    <w:p w:rsidR="000409D8" w:rsidRPr="00CD3670" w:rsidRDefault="00CD3670" w:rsidP="00CD3670">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CD3670">
        <w:rPr>
          <w:rFonts w:ascii="Times New Roman" w:hAnsi="Times New Roman" w:cs="Times New Roman"/>
          <w:sz w:val="26"/>
          <w:szCs w:val="26"/>
        </w:rPr>
        <w:t>Артемовского городского округа</w:t>
      </w:r>
    </w:p>
    <w:p w:rsidR="00CD3670" w:rsidRPr="00CD3670" w:rsidRDefault="00CD3670" w:rsidP="00CD3670">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CD3670">
        <w:rPr>
          <w:rFonts w:ascii="Times New Roman" w:hAnsi="Times New Roman" w:cs="Times New Roman"/>
          <w:sz w:val="26"/>
          <w:szCs w:val="26"/>
        </w:rPr>
        <w:t>от ___________№____________</w:t>
      </w:r>
    </w:p>
    <w:p w:rsidR="00CE06C0" w:rsidRDefault="00CE06C0" w:rsidP="00B84609">
      <w:pPr>
        <w:widowControl w:val="0"/>
        <w:autoSpaceDE w:val="0"/>
        <w:autoSpaceDN w:val="0"/>
        <w:adjustRightInd w:val="0"/>
        <w:spacing w:after="0" w:line="240" w:lineRule="auto"/>
        <w:rPr>
          <w:rFonts w:ascii="Times New Roman" w:hAnsi="Times New Roman" w:cs="Times New Roman"/>
          <w:b/>
          <w:bCs/>
          <w:sz w:val="26"/>
          <w:szCs w:val="26"/>
        </w:rPr>
      </w:pPr>
      <w:bookmarkStart w:id="1" w:name="Par30"/>
      <w:bookmarkEnd w:id="1"/>
    </w:p>
    <w:p w:rsidR="000409D8" w:rsidRPr="00CD3670" w:rsidRDefault="000409D8">
      <w:pPr>
        <w:widowControl w:val="0"/>
        <w:autoSpaceDE w:val="0"/>
        <w:autoSpaceDN w:val="0"/>
        <w:adjustRightInd w:val="0"/>
        <w:spacing w:after="0" w:line="240" w:lineRule="auto"/>
        <w:jc w:val="center"/>
        <w:rPr>
          <w:rFonts w:ascii="Times New Roman" w:hAnsi="Times New Roman" w:cs="Times New Roman"/>
          <w:b/>
          <w:bCs/>
          <w:sz w:val="26"/>
          <w:szCs w:val="26"/>
        </w:rPr>
      </w:pPr>
      <w:r w:rsidRPr="00CD3670">
        <w:rPr>
          <w:rFonts w:ascii="Times New Roman" w:hAnsi="Times New Roman" w:cs="Times New Roman"/>
          <w:b/>
          <w:bCs/>
          <w:sz w:val="26"/>
          <w:szCs w:val="26"/>
        </w:rPr>
        <w:t>АДМИНИСТРАТИВНЫЙ РЕГЛАМЕНТ</w:t>
      </w:r>
    </w:p>
    <w:p w:rsidR="000409D8" w:rsidRPr="00CD3670" w:rsidRDefault="000409D8">
      <w:pPr>
        <w:widowControl w:val="0"/>
        <w:autoSpaceDE w:val="0"/>
        <w:autoSpaceDN w:val="0"/>
        <w:adjustRightInd w:val="0"/>
        <w:spacing w:after="0" w:line="240" w:lineRule="auto"/>
        <w:jc w:val="center"/>
        <w:rPr>
          <w:rFonts w:ascii="Times New Roman" w:hAnsi="Times New Roman" w:cs="Times New Roman"/>
          <w:b/>
          <w:bCs/>
          <w:sz w:val="26"/>
          <w:szCs w:val="26"/>
        </w:rPr>
      </w:pPr>
      <w:r w:rsidRPr="00CD3670">
        <w:rPr>
          <w:rFonts w:ascii="Times New Roman" w:hAnsi="Times New Roman" w:cs="Times New Roman"/>
          <w:b/>
          <w:bCs/>
          <w:sz w:val="26"/>
          <w:szCs w:val="26"/>
        </w:rPr>
        <w:t>ИСПОЛНЕНИЯ МУНИЦИПАЛЬНОЙ ФУНКЦИИ</w:t>
      </w:r>
    </w:p>
    <w:p w:rsidR="000409D8" w:rsidRPr="00CD3670" w:rsidRDefault="000409D8">
      <w:pPr>
        <w:widowControl w:val="0"/>
        <w:autoSpaceDE w:val="0"/>
        <w:autoSpaceDN w:val="0"/>
        <w:adjustRightInd w:val="0"/>
        <w:spacing w:after="0" w:line="240" w:lineRule="auto"/>
        <w:jc w:val="center"/>
        <w:rPr>
          <w:rFonts w:ascii="Times New Roman" w:hAnsi="Times New Roman" w:cs="Times New Roman"/>
          <w:b/>
          <w:bCs/>
          <w:sz w:val="26"/>
          <w:szCs w:val="26"/>
        </w:rPr>
      </w:pPr>
      <w:r w:rsidRPr="00CD3670">
        <w:rPr>
          <w:rFonts w:ascii="Times New Roman" w:hAnsi="Times New Roman" w:cs="Times New Roman"/>
          <w:b/>
          <w:bCs/>
          <w:sz w:val="26"/>
          <w:szCs w:val="26"/>
        </w:rPr>
        <w:t>ПО ОСУЩЕСТВЛЕНИЮ МУНИЦИПАЛЬНОГО КОНТРОЛЯ</w:t>
      </w:r>
    </w:p>
    <w:p w:rsidR="000409D8" w:rsidRPr="00CD3670" w:rsidRDefault="000409D8" w:rsidP="00CD3670">
      <w:pPr>
        <w:widowControl w:val="0"/>
        <w:autoSpaceDE w:val="0"/>
        <w:autoSpaceDN w:val="0"/>
        <w:adjustRightInd w:val="0"/>
        <w:spacing w:after="0" w:line="240" w:lineRule="auto"/>
        <w:jc w:val="center"/>
        <w:rPr>
          <w:rFonts w:ascii="Times New Roman" w:hAnsi="Times New Roman" w:cs="Times New Roman"/>
          <w:sz w:val="26"/>
          <w:szCs w:val="26"/>
        </w:rPr>
      </w:pPr>
      <w:r w:rsidRPr="00CD3670">
        <w:rPr>
          <w:rFonts w:ascii="Times New Roman" w:hAnsi="Times New Roman" w:cs="Times New Roman"/>
          <w:b/>
          <w:bCs/>
          <w:sz w:val="26"/>
          <w:szCs w:val="26"/>
        </w:rPr>
        <w:t>ЗА СОХРАННОСТЬЮ АВТОМОБИЛЬНЫХ ДОРОГ МЕСТНОГО ЗНАЧЕНИЯ</w:t>
      </w:r>
      <w:r w:rsidR="00CD3670">
        <w:rPr>
          <w:rFonts w:ascii="Times New Roman" w:hAnsi="Times New Roman" w:cs="Times New Roman"/>
          <w:b/>
          <w:bCs/>
          <w:sz w:val="26"/>
          <w:szCs w:val="26"/>
        </w:rPr>
        <w:t xml:space="preserve"> </w:t>
      </w:r>
      <w:r w:rsidRPr="00CD3670">
        <w:rPr>
          <w:rFonts w:ascii="Times New Roman" w:hAnsi="Times New Roman" w:cs="Times New Roman"/>
          <w:b/>
          <w:bCs/>
          <w:sz w:val="26"/>
          <w:szCs w:val="26"/>
        </w:rPr>
        <w:t xml:space="preserve">В ГРАНИЦАХ </w:t>
      </w:r>
      <w:r w:rsidR="00CD3670">
        <w:rPr>
          <w:rFonts w:ascii="Times New Roman" w:hAnsi="Times New Roman" w:cs="Times New Roman"/>
          <w:b/>
          <w:bCs/>
          <w:sz w:val="26"/>
          <w:szCs w:val="26"/>
        </w:rPr>
        <w:t>АРТЕМОВСКОГО ГОРОДСКОГО ОКРУГА</w:t>
      </w:r>
    </w:p>
    <w:p w:rsidR="00CD3670" w:rsidRDefault="00CD367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36"/>
      <w:bookmarkEnd w:id="2"/>
    </w:p>
    <w:p w:rsidR="000409D8" w:rsidRPr="00086510" w:rsidRDefault="00B661A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раздел </w:t>
      </w:r>
      <w:r w:rsidR="000409D8" w:rsidRPr="00086510">
        <w:rPr>
          <w:rFonts w:ascii="Times New Roman" w:hAnsi="Times New Roman" w:cs="Times New Roman"/>
          <w:color w:val="000000" w:themeColor="text1"/>
          <w:sz w:val="26"/>
          <w:szCs w:val="26"/>
        </w:rPr>
        <w:t>1. ОБЩИЕ ПОЛОЖЕНИЯ</w:t>
      </w:r>
    </w:p>
    <w:p w:rsidR="000409D8" w:rsidRPr="00086510" w:rsidRDefault="000409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 Административный регламент исполнения муниципальной функции по осуществлению муниципального </w:t>
      </w:r>
      <w:proofErr w:type="gramStart"/>
      <w:r w:rsidRPr="00086510">
        <w:rPr>
          <w:rFonts w:ascii="Times New Roman" w:hAnsi="Times New Roman" w:cs="Times New Roman"/>
          <w:color w:val="000000" w:themeColor="text1"/>
          <w:sz w:val="26"/>
          <w:szCs w:val="26"/>
        </w:rPr>
        <w:t>контроля за</w:t>
      </w:r>
      <w:proofErr w:type="gramEnd"/>
      <w:r w:rsidRPr="00086510">
        <w:rPr>
          <w:rFonts w:ascii="Times New Roman" w:hAnsi="Times New Roman" w:cs="Times New Roman"/>
          <w:color w:val="000000" w:themeColor="text1"/>
          <w:sz w:val="26"/>
          <w:szCs w:val="26"/>
        </w:rPr>
        <w:t xml:space="preserve"> сохранностью автомобильных дорог местного значения в границах </w:t>
      </w:r>
      <w:r w:rsidR="00CD3670" w:rsidRPr="00086510">
        <w:rPr>
          <w:rFonts w:ascii="Times New Roman" w:hAnsi="Times New Roman" w:cs="Times New Roman"/>
          <w:color w:val="000000" w:themeColor="text1"/>
          <w:sz w:val="26"/>
          <w:szCs w:val="26"/>
        </w:rPr>
        <w:t>Артемовского городского округа</w:t>
      </w:r>
      <w:r w:rsidRPr="00086510">
        <w:rPr>
          <w:rFonts w:ascii="Times New Roman" w:hAnsi="Times New Roman" w:cs="Times New Roman"/>
          <w:color w:val="000000" w:themeColor="text1"/>
          <w:sz w:val="26"/>
          <w:szCs w:val="26"/>
        </w:rPr>
        <w:t xml:space="preserve">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w:t>
      </w:r>
      <w:r w:rsidR="00D04747">
        <w:rPr>
          <w:rFonts w:ascii="Times New Roman" w:hAnsi="Times New Roman" w:cs="Times New Roman"/>
          <w:color w:val="000000" w:themeColor="text1"/>
          <w:sz w:val="26"/>
          <w:szCs w:val="26"/>
        </w:rPr>
        <w:t>Свердловской области</w:t>
      </w:r>
      <w:r w:rsidRPr="00086510">
        <w:rPr>
          <w:rFonts w:ascii="Times New Roman" w:hAnsi="Times New Roman" w:cs="Times New Roman"/>
          <w:color w:val="000000" w:themeColor="text1"/>
          <w:sz w:val="26"/>
          <w:szCs w:val="26"/>
        </w:rPr>
        <w:t xml:space="preserve">, а также муниципальными </w:t>
      </w:r>
      <w:r w:rsidR="00D04747">
        <w:rPr>
          <w:rFonts w:ascii="Times New Roman" w:hAnsi="Times New Roman" w:cs="Times New Roman"/>
          <w:color w:val="000000" w:themeColor="text1"/>
          <w:sz w:val="26"/>
          <w:szCs w:val="26"/>
        </w:rPr>
        <w:t xml:space="preserve">нормативными </w:t>
      </w:r>
      <w:r w:rsidRPr="00086510">
        <w:rPr>
          <w:rFonts w:ascii="Times New Roman" w:hAnsi="Times New Roman" w:cs="Times New Roman"/>
          <w:color w:val="000000" w:themeColor="text1"/>
          <w:sz w:val="26"/>
          <w:szCs w:val="26"/>
        </w:rPr>
        <w:t>правовыми актами в области использования автомобильных дорог и осуществления дорожной деятельности (далее -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Pr="00086510">
        <w:rPr>
          <w:rFonts w:ascii="Times New Roman" w:hAnsi="Times New Roman" w:cs="Times New Roman"/>
          <w:color w:val="000000" w:themeColor="text1"/>
          <w:sz w:val="26"/>
          <w:szCs w:val="26"/>
        </w:rPr>
        <w:t>контроля за</w:t>
      </w:r>
      <w:proofErr w:type="gramEnd"/>
      <w:r w:rsidRPr="00086510">
        <w:rPr>
          <w:rFonts w:ascii="Times New Roman" w:hAnsi="Times New Roman" w:cs="Times New Roman"/>
          <w:color w:val="000000" w:themeColor="text1"/>
          <w:sz w:val="26"/>
          <w:szCs w:val="26"/>
        </w:rPr>
        <w:t xml:space="preserve"> сохранностью автомобильных дорог местного значения в границах </w:t>
      </w:r>
      <w:r w:rsidR="00CD3670" w:rsidRPr="00086510">
        <w:rPr>
          <w:rFonts w:ascii="Times New Roman" w:hAnsi="Times New Roman" w:cs="Times New Roman"/>
          <w:color w:val="000000" w:themeColor="text1"/>
          <w:sz w:val="26"/>
          <w:szCs w:val="26"/>
        </w:rPr>
        <w:t>Артемовского городского округа</w:t>
      </w:r>
      <w:r w:rsidRPr="00086510">
        <w:rPr>
          <w:rFonts w:ascii="Times New Roman" w:hAnsi="Times New Roman" w:cs="Times New Roman"/>
          <w:color w:val="000000" w:themeColor="text1"/>
          <w:sz w:val="26"/>
          <w:szCs w:val="26"/>
        </w:rPr>
        <w:t xml:space="preserve"> (далее - муниципальный дорожный контроль).</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 Объектом муниципального дорожного контроля являются автомобильные дороги местного значения, расположенные в границах </w:t>
      </w:r>
      <w:r w:rsidR="00CD3670" w:rsidRPr="00086510">
        <w:rPr>
          <w:rFonts w:ascii="Times New Roman" w:hAnsi="Times New Roman" w:cs="Times New Roman"/>
          <w:color w:val="000000" w:themeColor="text1"/>
          <w:sz w:val="26"/>
          <w:szCs w:val="26"/>
        </w:rPr>
        <w:t>Артемовского городского округа</w:t>
      </w:r>
      <w:r w:rsidRPr="00086510">
        <w:rPr>
          <w:rFonts w:ascii="Times New Roman" w:hAnsi="Times New Roman" w:cs="Times New Roman"/>
          <w:color w:val="000000" w:themeColor="text1"/>
          <w:sz w:val="26"/>
          <w:szCs w:val="26"/>
        </w:rPr>
        <w:t xml:space="preserve"> (далее - дороги).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409D8"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Орган</w:t>
      </w:r>
      <w:r w:rsidR="00B84609">
        <w:rPr>
          <w:rFonts w:ascii="Times New Roman" w:hAnsi="Times New Roman" w:cs="Times New Roman"/>
          <w:color w:val="000000" w:themeColor="text1"/>
          <w:sz w:val="26"/>
          <w:szCs w:val="26"/>
        </w:rPr>
        <w:t>ом,</w:t>
      </w:r>
      <w:r w:rsidRPr="00086510">
        <w:rPr>
          <w:rFonts w:ascii="Times New Roman" w:hAnsi="Times New Roman" w:cs="Times New Roman"/>
          <w:color w:val="000000" w:themeColor="text1"/>
          <w:sz w:val="26"/>
          <w:szCs w:val="26"/>
        </w:rPr>
        <w:t xml:space="preserve"> уполномоченны</w:t>
      </w:r>
      <w:r w:rsidR="00B84609">
        <w:rPr>
          <w:rFonts w:ascii="Times New Roman" w:hAnsi="Times New Roman" w:cs="Times New Roman"/>
          <w:color w:val="000000" w:themeColor="text1"/>
          <w:sz w:val="26"/>
          <w:szCs w:val="26"/>
        </w:rPr>
        <w:t>м</w:t>
      </w:r>
      <w:r w:rsidRPr="00086510">
        <w:rPr>
          <w:rFonts w:ascii="Times New Roman" w:hAnsi="Times New Roman" w:cs="Times New Roman"/>
          <w:color w:val="000000" w:themeColor="text1"/>
          <w:sz w:val="26"/>
          <w:szCs w:val="26"/>
        </w:rPr>
        <w:t xml:space="preserve"> на осуществление муниципального дорожного контроля</w:t>
      </w:r>
      <w:r w:rsidR="00B84609">
        <w:rPr>
          <w:rFonts w:ascii="Times New Roman" w:hAnsi="Times New Roman" w:cs="Times New Roman"/>
          <w:color w:val="000000" w:themeColor="text1"/>
          <w:sz w:val="26"/>
          <w:szCs w:val="26"/>
        </w:rPr>
        <w:t>, является</w:t>
      </w:r>
      <w:r w:rsidRPr="00086510">
        <w:rPr>
          <w:rFonts w:ascii="Times New Roman" w:hAnsi="Times New Roman" w:cs="Times New Roman"/>
          <w:color w:val="000000" w:themeColor="text1"/>
          <w:sz w:val="26"/>
          <w:szCs w:val="26"/>
        </w:rPr>
        <w:t xml:space="preserve"> </w:t>
      </w:r>
      <w:r w:rsidR="00322F6D">
        <w:rPr>
          <w:rFonts w:ascii="Times New Roman" w:hAnsi="Times New Roman" w:cs="Times New Roman"/>
          <w:color w:val="000000" w:themeColor="text1"/>
          <w:sz w:val="26"/>
          <w:szCs w:val="26"/>
        </w:rPr>
        <w:t xml:space="preserve">Администрация Артемовского городского округа в лице </w:t>
      </w:r>
      <w:r w:rsidR="009C0431" w:rsidRPr="00086510">
        <w:rPr>
          <w:rFonts w:ascii="Times New Roman" w:hAnsi="Times New Roman" w:cs="Times New Roman"/>
          <w:color w:val="000000" w:themeColor="text1"/>
          <w:sz w:val="26"/>
          <w:szCs w:val="26"/>
        </w:rPr>
        <w:t>Управлени</w:t>
      </w:r>
      <w:r w:rsidR="00322F6D">
        <w:rPr>
          <w:rFonts w:ascii="Times New Roman" w:hAnsi="Times New Roman" w:cs="Times New Roman"/>
          <w:color w:val="000000" w:themeColor="text1"/>
          <w:sz w:val="26"/>
          <w:szCs w:val="26"/>
        </w:rPr>
        <w:t>я</w:t>
      </w:r>
      <w:r w:rsidR="009C0431" w:rsidRPr="00086510">
        <w:rPr>
          <w:rFonts w:ascii="Times New Roman" w:hAnsi="Times New Roman" w:cs="Times New Roman"/>
          <w:color w:val="000000" w:themeColor="text1"/>
          <w:sz w:val="26"/>
          <w:szCs w:val="26"/>
        </w:rPr>
        <w:t xml:space="preserve"> городского хозяйства Администрации Артемовского городского округа</w:t>
      </w:r>
      <w:r w:rsidR="00B84609">
        <w:rPr>
          <w:rFonts w:ascii="Times New Roman" w:hAnsi="Times New Roman" w:cs="Times New Roman"/>
          <w:color w:val="000000" w:themeColor="text1"/>
          <w:sz w:val="26"/>
          <w:szCs w:val="26"/>
        </w:rPr>
        <w:t xml:space="preserve"> – функциональн</w:t>
      </w:r>
      <w:r w:rsidR="00EE66F7">
        <w:rPr>
          <w:rFonts w:ascii="Times New Roman" w:hAnsi="Times New Roman" w:cs="Times New Roman"/>
          <w:color w:val="000000" w:themeColor="text1"/>
          <w:sz w:val="26"/>
          <w:szCs w:val="26"/>
        </w:rPr>
        <w:t>ого</w:t>
      </w:r>
      <w:r w:rsidR="00B84609">
        <w:rPr>
          <w:rFonts w:ascii="Times New Roman" w:hAnsi="Times New Roman" w:cs="Times New Roman"/>
          <w:color w:val="000000" w:themeColor="text1"/>
          <w:sz w:val="26"/>
          <w:szCs w:val="26"/>
        </w:rPr>
        <w:t xml:space="preserve"> орган</w:t>
      </w:r>
      <w:r w:rsidR="00EE66F7">
        <w:rPr>
          <w:rFonts w:ascii="Times New Roman" w:hAnsi="Times New Roman" w:cs="Times New Roman"/>
          <w:color w:val="000000" w:themeColor="text1"/>
          <w:sz w:val="26"/>
          <w:szCs w:val="26"/>
        </w:rPr>
        <w:t>а</w:t>
      </w:r>
      <w:r w:rsidR="00B84609">
        <w:rPr>
          <w:rFonts w:ascii="Times New Roman" w:hAnsi="Times New Roman" w:cs="Times New Roman"/>
          <w:color w:val="000000" w:themeColor="text1"/>
          <w:sz w:val="26"/>
          <w:szCs w:val="26"/>
        </w:rPr>
        <w:t xml:space="preserve"> Администрации Артемовского городского округа </w:t>
      </w:r>
      <w:r w:rsidRPr="00086510">
        <w:rPr>
          <w:rFonts w:ascii="Times New Roman" w:hAnsi="Times New Roman" w:cs="Times New Roman"/>
          <w:color w:val="000000" w:themeColor="text1"/>
          <w:sz w:val="26"/>
          <w:szCs w:val="26"/>
        </w:rPr>
        <w:t xml:space="preserve"> (далее </w:t>
      </w:r>
      <w:r w:rsidR="00BE3336">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w:t>
      </w:r>
      <w:r w:rsidR="00BE3336">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w:t>
      </w:r>
    </w:p>
    <w:p w:rsidR="00EB3026" w:rsidRPr="00EB3026" w:rsidRDefault="00EB3026"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B3026">
        <w:rPr>
          <w:rFonts w:ascii="Times New Roman" w:hAnsi="Times New Roman" w:cs="Times New Roman"/>
          <w:color w:val="000000" w:themeColor="text1"/>
          <w:sz w:val="26"/>
          <w:szCs w:val="26"/>
        </w:rPr>
        <w:t xml:space="preserve">Лицами, уполномоченными осуществлять </w:t>
      </w:r>
      <w:r w:rsidRPr="00EB3026">
        <w:rPr>
          <w:rFonts w:ascii="Times New Roman" w:hAnsi="Times New Roman" w:cs="Times New Roman"/>
          <w:sz w:val="26"/>
          <w:szCs w:val="26"/>
        </w:rPr>
        <w:t xml:space="preserve">мероприятия по </w:t>
      </w:r>
      <w:r w:rsidRPr="00EB3026">
        <w:rPr>
          <w:rFonts w:ascii="Times New Roman" w:hAnsi="Times New Roman" w:cs="Times New Roman"/>
          <w:sz w:val="26"/>
          <w:szCs w:val="26"/>
        </w:rPr>
        <w:t xml:space="preserve">муниципальному дорожному </w:t>
      </w:r>
      <w:r w:rsidRPr="00EB3026">
        <w:rPr>
          <w:rFonts w:ascii="Times New Roman" w:hAnsi="Times New Roman" w:cs="Times New Roman"/>
          <w:sz w:val="26"/>
          <w:szCs w:val="26"/>
        </w:rPr>
        <w:t>контролю в отношении юридических лиц и (или) индивидуальных предпринимателей</w:t>
      </w:r>
      <w:r w:rsidRPr="00EB3026">
        <w:rPr>
          <w:rFonts w:ascii="Times New Roman" w:hAnsi="Times New Roman" w:cs="Times New Roman"/>
          <w:sz w:val="26"/>
          <w:szCs w:val="26"/>
        </w:rPr>
        <w:t>, являются работники Управления ЖКХ  (далее – должностные лица Управления ЖКХ).</w:t>
      </w:r>
      <w:r w:rsidRPr="00EB3026">
        <w:rPr>
          <w:rFonts w:ascii="Times New Roman" w:hAnsi="Times New Roman" w:cs="Times New Roman"/>
          <w:sz w:val="26"/>
          <w:szCs w:val="26"/>
        </w:rPr>
        <w:t xml:space="preserve"> </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B3026">
        <w:rPr>
          <w:rFonts w:ascii="Times New Roman" w:hAnsi="Times New Roman" w:cs="Times New Roman"/>
          <w:color w:val="000000" w:themeColor="text1"/>
          <w:sz w:val="26"/>
          <w:szCs w:val="26"/>
        </w:rPr>
        <w:t>5. Предметом муниципального дорожного контроля яв</w:t>
      </w:r>
      <w:r w:rsidR="00BF3A52" w:rsidRPr="00EB3026">
        <w:rPr>
          <w:rFonts w:ascii="Times New Roman" w:hAnsi="Times New Roman" w:cs="Times New Roman"/>
          <w:color w:val="000000" w:themeColor="text1"/>
          <w:sz w:val="26"/>
          <w:szCs w:val="26"/>
        </w:rPr>
        <w:t xml:space="preserve">ляется соблюдение </w:t>
      </w:r>
      <w:r w:rsidR="00BF3A52" w:rsidRPr="00EB3026">
        <w:rPr>
          <w:rFonts w:ascii="Times New Roman" w:hAnsi="Times New Roman" w:cs="Times New Roman"/>
          <w:color w:val="000000" w:themeColor="text1"/>
          <w:sz w:val="26"/>
          <w:szCs w:val="26"/>
        </w:rPr>
        <w:lastRenderedPageBreak/>
        <w:t>юридическими</w:t>
      </w:r>
      <w:r w:rsidR="00BF3A52">
        <w:rPr>
          <w:rFonts w:ascii="Times New Roman" w:hAnsi="Times New Roman" w:cs="Times New Roman"/>
          <w:color w:val="000000" w:themeColor="text1"/>
          <w:sz w:val="26"/>
          <w:szCs w:val="26"/>
        </w:rPr>
        <w:t xml:space="preserve"> л</w:t>
      </w:r>
      <w:r w:rsidRPr="00086510">
        <w:rPr>
          <w:rFonts w:ascii="Times New Roman" w:hAnsi="Times New Roman" w:cs="Times New Roman"/>
          <w:color w:val="000000" w:themeColor="text1"/>
          <w:sz w:val="26"/>
          <w:szCs w:val="26"/>
        </w:rPr>
        <w:t>ицами</w:t>
      </w:r>
      <w:r w:rsidR="00BF3A52">
        <w:rPr>
          <w:rFonts w:ascii="Times New Roman" w:hAnsi="Times New Roman" w:cs="Times New Roman"/>
          <w:color w:val="000000" w:themeColor="text1"/>
          <w:sz w:val="26"/>
          <w:szCs w:val="26"/>
        </w:rPr>
        <w:t xml:space="preserve"> и</w:t>
      </w:r>
      <w:r w:rsidRPr="00086510">
        <w:rPr>
          <w:rFonts w:ascii="Times New Roman" w:hAnsi="Times New Roman" w:cs="Times New Roman"/>
          <w:color w:val="000000" w:themeColor="text1"/>
          <w:sz w:val="26"/>
          <w:szCs w:val="26"/>
        </w:rPr>
        <w:t xml:space="preserve"> индивидуальными предпринимателями обязательных требований, в том числе при проведении следующих работ:</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строительство, реконструкция, ремонт и содержание дорог, дорожных сооружений, железнодорожных переездов;</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перекладка, перенос, переустройство инженерных коммуникаций и (или) их эксплуатации в границах полос отвода дорог;</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осуществление перевозок по дорогам тяжеловесных и крупногабаритных грузов;</w:t>
      </w:r>
      <w:r w:rsidR="00086510" w:rsidRPr="00086510">
        <w:rPr>
          <w:rFonts w:ascii="Times New Roman" w:hAnsi="Times New Roman" w:cs="Times New Roman"/>
          <w:color w:val="000000" w:themeColor="text1"/>
          <w:sz w:val="26"/>
          <w:szCs w:val="26"/>
        </w:rPr>
        <w:t xml:space="preserve"> </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производство дорожных работ;</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строительство, реконструкция, ремонт и содержание элементов обустройства дорог.</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Муниципальный дорожный контроль осуществляется в соотв</w:t>
      </w:r>
      <w:r w:rsidR="00FC33E2">
        <w:rPr>
          <w:rFonts w:ascii="Times New Roman" w:hAnsi="Times New Roman" w:cs="Times New Roman"/>
          <w:color w:val="000000" w:themeColor="text1"/>
          <w:sz w:val="26"/>
          <w:szCs w:val="26"/>
        </w:rPr>
        <w:t xml:space="preserve">етствии со следующими нормативными </w:t>
      </w:r>
      <w:r w:rsidRPr="00086510">
        <w:rPr>
          <w:rFonts w:ascii="Times New Roman" w:hAnsi="Times New Roman" w:cs="Times New Roman"/>
          <w:color w:val="000000" w:themeColor="text1"/>
          <w:sz w:val="26"/>
          <w:szCs w:val="26"/>
        </w:rPr>
        <w:t>правовыми актами: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 </w:t>
      </w:r>
      <w:hyperlink r:id="rId8" w:history="1">
        <w:r w:rsidRPr="00086510">
          <w:rPr>
            <w:rFonts w:ascii="Times New Roman" w:hAnsi="Times New Roman" w:cs="Times New Roman"/>
            <w:color w:val="000000" w:themeColor="text1"/>
            <w:sz w:val="26"/>
            <w:szCs w:val="26"/>
          </w:rPr>
          <w:t>Конституцией</w:t>
        </w:r>
      </w:hyperlink>
      <w:r w:rsidRPr="00086510">
        <w:rPr>
          <w:rFonts w:ascii="Times New Roman" w:hAnsi="Times New Roman" w:cs="Times New Roman"/>
          <w:color w:val="000000" w:themeColor="text1"/>
          <w:sz w:val="26"/>
          <w:szCs w:val="26"/>
        </w:rPr>
        <w:t xml:space="preserve">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 Федеральным </w:t>
      </w:r>
      <w:hyperlink r:id="rId9" w:history="1">
        <w:r w:rsidRPr="00086510">
          <w:rPr>
            <w:rFonts w:ascii="Times New Roman" w:hAnsi="Times New Roman" w:cs="Times New Roman"/>
            <w:color w:val="000000" w:themeColor="text1"/>
            <w:sz w:val="26"/>
            <w:szCs w:val="26"/>
          </w:rPr>
          <w:t>законом</w:t>
        </w:r>
      </w:hyperlink>
      <w:r w:rsidRPr="00086510">
        <w:rPr>
          <w:rFonts w:ascii="Times New Roman" w:hAnsi="Times New Roman" w:cs="Times New Roman"/>
          <w:color w:val="000000" w:themeColor="text1"/>
          <w:sz w:val="26"/>
          <w:szCs w:val="26"/>
        </w:rPr>
        <w:t xml:space="preserve"> от 10.12.1995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196-ФЗ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О безопасности дорожного движения</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 Федеральным </w:t>
      </w:r>
      <w:hyperlink r:id="rId10" w:history="1">
        <w:r w:rsidRPr="00086510">
          <w:rPr>
            <w:rFonts w:ascii="Times New Roman" w:hAnsi="Times New Roman" w:cs="Times New Roman"/>
            <w:color w:val="000000" w:themeColor="text1"/>
            <w:sz w:val="26"/>
            <w:szCs w:val="26"/>
          </w:rPr>
          <w:t>законом</w:t>
        </w:r>
      </w:hyperlink>
      <w:r w:rsidRPr="00086510">
        <w:rPr>
          <w:rFonts w:ascii="Times New Roman" w:hAnsi="Times New Roman" w:cs="Times New Roman"/>
          <w:color w:val="000000" w:themeColor="text1"/>
          <w:sz w:val="26"/>
          <w:szCs w:val="26"/>
        </w:rPr>
        <w:t xml:space="preserve"> от 06.10.2003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131-ФЗ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0409D8" w:rsidRPr="00086510">
        <w:rPr>
          <w:rFonts w:ascii="Times New Roman" w:hAnsi="Times New Roman" w:cs="Times New Roman"/>
          <w:color w:val="000000" w:themeColor="text1"/>
          <w:sz w:val="26"/>
          <w:szCs w:val="26"/>
        </w:rPr>
        <w:t xml:space="preserve">) Федеральным </w:t>
      </w:r>
      <w:hyperlink r:id="rId11" w:history="1">
        <w:r w:rsidR="000409D8" w:rsidRPr="00086510">
          <w:rPr>
            <w:rFonts w:ascii="Times New Roman" w:hAnsi="Times New Roman" w:cs="Times New Roman"/>
            <w:color w:val="000000" w:themeColor="text1"/>
            <w:sz w:val="26"/>
            <w:szCs w:val="26"/>
          </w:rPr>
          <w:t>законом</w:t>
        </w:r>
      </w:hyperlink>
      <w:r w:rsidR="000409D8" w:rsidRPr="00086510">
        <w:rPr>
          <w:rFonts w:ascii="Times New Roman" w:hAnsi="Times New Roman" w:cs="Times New Roman"/>
          <w:color w:val="000000" w:themeColor="text1"/>
          <w:sz w:val="26"/>
          <w:szCs w:val="26"/>
        </w:rPr>
        <w:t xml:space="preserve"> от 13.03.2006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38-ФЗ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 рекламе</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0409D8" w:rsidRPr="00086510">
        <w:rPr>
          <w:rFonts w:ascii="Times New Roman" w:hAnsi="Times New Roman" w:cs="Times New Roman"/>
          <w:color w:val="000000" w:themeColor="text1"/>
          <w:sz w:val="26"/>
          <w:szCs w:val="26"/>
        </w:rPr>
        <w:t xml:space="preserve">) Федеральным </w:t>
      </w:r>
      <w:hyperlink r:id="rId12" w:history="1">
        <w:r w:rsidR="000409D8" w:rsidRPr="00086510">
          <w:rPr>
            <w:rFonts w:ascii="Times New Roman" w:hAnsi="Times New Roman" w:cs="Times New Roman"/>
            <w:color w:val="000000" w:themeColor="text1"/>
            <w:sz w:val="26"/>
            <w:szCs w:val="26"/>
          </w:rPr>
          <w:t>законом</w:t>
        </w:r>
      </w:hyperlink>
      <w:r w:rsidR="000409D8" w:rsidRPr="00086510">
        <w:rPr>
          <w:rFonts w:ascii="Times New Roman" w:hAnsi="Times New Roman" w:cs="Times New Roman"/>
          <w:color w:val="000000" w:themeColor="text1"/>
          <w:sz w:val="26"/>
          <w:szCs w:val="26"/>
        </w:rPr>
        <w:t xml:space="preserve"> от 08.11.2007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257-ФЗ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0409D8" w:rsidRPr="00086510">
        <w:rPr>
          <w:rFonts w:ascii="Times New Roman" w:hAnsi="Times New Roman" w:cs="Times New Roman"/>
          <w:color w:val="000000" w:themeColor="text1"/>
          <w:sz w:val="26"/>
          <w:szCs w:val="26"/>
        </w:rPr>
        <w:t xml:space="preserve">) Федеральным </w:t>
      </w:r>
      <w:hyperlink r:id="rId13" w:history="1">
        <w:r w:rsidR="000409D8" w:rsidRPr="00086510">
          <w:rPr>
            <w:rFonts w:ascii="Times New Roman" w:hAnsi="Times New Roman" w:cs="Times New Roman"/>
            <w:color w:val="000000" w:themeColor="text1"/>
            <w:sz w:val="26"/>
            <w:szCs w:val="26"/>
          </w:rPr>
          <w:t>законом</w:t>
        </w:r>
      </w:hyperlink>
      <w:r w:rsidR="000409D8" w:rsidRPr="00086510">
        <w:rPr>
          <w:rFonts w:ascii="Times New Roman" w:hAnsi="Times New Roman" w:cs="Times New Roman"/>
          <w:color w:val="000000" w:themeColor="text1"/>
          <w:sz w:val="26"/>
          <w:szCs w:val="26"/>
        </w:rPr>
        <w:t xml:space="preserve"> от 26.12.2008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294-ФЗ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0409D8" w:rsidRPr="00086510">
        <w:rPr>
          <w:rFonts w:ascii="Times New Roman" w:hAnsi="Times New Roman" w:cs="Times New Roman"/>
          <w:color w:val="000000" w:themeColor="text1"/>
          <w:sz w:val="26"/>
          <w:szCs w:val="26"/>
        </w:rPr>
        <w:t xml:space="preserve">) </w:t>
      </w:r>
      <w:hyperlink r:id="rId14" w:history="1">
        <w:r w:rsidR="000409D8" w:rsidRPr="00086510">
          <w:rPr>
            <w:rFonts w:ascii="Times New Roman" w:hAnsi="Times New Roman" w:cs="Times New Roman"/>
            <w:color w:val="000000" w:themeColor="text1"/>
            <w:sz w:val="26"/>
            <w:szCs w:val="26"/>
          </w:rPr>
          <w:t>Постановлением</w:t>
        </w:r>
      </w:hyperlink>
      <w:r w:rsidR="000409D8" w:rsidRPr="00086510">
        <w:rPr>
          <w:rFonts w:ascii="Times New Roman" w:hAnsi="Times New Roman" w:cs="Times New Roman"/>
          <w:color w:val="000000" w:themeColor="text1"/>
          <w:sz w:val="26"/>
          <w:szCs w:val="26"/>
        </w:rPr>
        <w:t xml:space="preserve"> Правительства Российской Федерации от 15.04.2011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272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Об утверждении Правил перевозок грузов автомобильным транспортом</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0409D8" w:rsidRPr="00086510">
        <w:rPr>
          <w:rFonts w:ascii="Times New Roman" w:hAnsi="Times New Roman" w:cs="Times New Roman"/>
          <w:color w:val="000000" w:themeColor="text1"/>
          <w:sz w:val="26"/>
          <w:szCs w:val="26"/>
        </w:rPr>
        <w:t xml:space="preserve">) </w:t>
      </w:r>
      <w:hyperlink r:id="rId15" w:history="1">
        <w:r w:rsidR="000409D8" w:rsidRPr="00086510">
          <w:rPr>
            <w:rFonts w:ascii="Times New Roman" w:hAnsi="Times New Roman" w:cs="Times New Roman"/>
            <w:color w:val="000000" w:themeColor="text1"/>
            <w:sz w:val="26"/>
            <w:szCs w:val="26"/>
          </w:rPr>
          <w:t>Постановлением</w:t>
        </w:r>
      </w:hyperlink>
      <w:r w:rsidR="000409D8" w:rsidRPr="00086510">
        <w:rPr>
          <w:rFonts w:ascii="Times New Roman" w:hAnsi="Times New Roman" w:cs="Times New Roman"/>
          <w:color w:val="000000" w:themeColor="text1"/>
          <w:sz w:val="26"/>
          <w:szCs w:val="26"/>
        </w:rPr>
        <w:t xml:space="preserve"> Правительс</w:t>
      </w:r>
      <w:r>
        <w:rPr>
          <w:rFonts w:ascii="Times New Roman" w:hAnsi="Times New Roman" w:cs="Times New Roman"/>
          <w:color w:val="000000" w:themeColor="text1"/>
          <w:sz w:val="26"/>
          <w:szCs w:val="26"/>
        </w:rPr>
        <w:t>тва Российской Федерации от 30.06</w:t>
      </w:r>
      <w:r w:rsidR="000409D8" w:rsidRPr="00086510">
        <w:rPr>
          <w:rFonts w:ascii="Times New Roman" w:hAnsi="Times New Roman" w:cs="Times New Roman"/>
          <w:color w:val="000000" w:themeColor="text1"/>
          <w:sz w:val="26"/>
          <w:szCs w:val="26"/>
        </w:rPr>
        <w:t>.201</w:t>
      </w:r>
      <w:r>
        <w:rPr>
          <w:rFonts w:ascii="Times New Roman" w:hAnsi="Times New Roman" w:cs="Times New Roman"/>
          <w:color w:val="000000" w:themeColor="text1"/>
          <w:sz w:val="26"/>
          <w:szCs w:val="26"/>
        </w:rPr>
        <w:t>0</w:t>
      </w:r>
      <w:r w:rsidR="00FC33E2">
        <w:rPr>
          <w:rFonts w:ascii="Times New Roman" w:hAnsi="Times New Roman" w:cs="Times New Roman"/>
          <w:color w:val="000000" w:themeColor="text1"/>
          <w:sz w:val="26"/>
          <w:szCs w:val="26"/>
        </w:rPr>
        <w:t xml:space="preserve">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489</w:t>
      </w:r>
      <w:r w:rsidR="000409D8" w:rsidRPr="00086510">
        <w:rPr>
          <w:rFonts w:ascii="Times New Roman" w:hAnsi="Times New Roman" w:cs="Times New Roman"/>
          <w:color w:val="000000" w:themeColor="text1"/>
          <w:sz w:val="26"/>
          <w:szCs w:val="26"/>
        </w:rPr>
        <w:t xml:space="preserve"> </w:t>
      </w:r>
      <w:r w:rsidR="00086510" w:rsidRPr="0008651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Об утверждении п</w:t>
      </w:r>
      <w:r w:rsidR="000409D8" w:rsidRPr="00086510">
        <w:rPr>
          <w:rFonts w:ascii="Times New Roman" w:hAnsi="Times New Roman" w:cs="Times New Roman"/>
          <w:color w:val="000000" w:themeColor="text1"/>
          <w:sz w:val="26"/>
          <w:szCs w:val="26"/>
        </w:rPr>
        <w:t xml:space="preserve">равил подготовки органами государственного контроля (надзора) и органами муниципального </w:t>
      </w:r>
      <w:proofErr w:type="gramStart"/>
      <w:r w:rsidR="000409D8" w:rsidRPr="00086510">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000409D8" w:rsidRPr="00086510">
        <w:rPr>
          <w:rFonts w:ascii="Times New Roman" w:hAnsi="Times New Roman" w:cs="Times New Roman"/>
          <w:color w:val="000000" w:themeColor="text1"/>
          <w:sz w:val="26"/>
          <w:szCs w:val="26"/>
        </w:rPr>
        <w:t xml:space="preserve"> и индивидуальных предпринимателей</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0409D8" w:rsidRPr="00086510">
        <w:rPr>
          <w:rFonts w:ascii="Times New Roman" w:hAnsi="Times New Roman" w:cs="Times New Roman"/>
          <w:color w:val="000000" w:themeColor="text1"/>
          <w:sz w:val="26"/>
          <w:szCs w:val="26"/>
        </w:rPr>
        <w:t xml:space="preserve">) </w:t>
      </w:r>
      <w:hyperlink r:id="rId16" w:history="1">
        <w:r w:rsidR="000409D8" w:rsidRPr="00086510">
          <w:rPr>
            <w:rFonts w:ascii="Times New Roman" w:hAnsi="Times New Roman" w:cs="Times New Roman"/>
            <w:color w:val="000000" w:themeColor="text1"/>
            <w:sz w:val="26"/>
            <w:szCs w:val="26"/>
          </w:rPr>
          <w:t>Приказом</w:t>
        </w:r>
      </w:hyperlink>
      <w:r w:rsidR="000409D8" w:rsidRPr="00086510">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141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О реализации положений Федерального закона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0409D8" w:rsidRPr="00086510">
        <w:rPr>
          <w:rFonts w:ascii="Times New Roman" w:hAnsi="Times New Roman" w:cs="Times New Roman"/>
          <w:color w:val="000000" w:themeColor="text1"/>
          <w:sz w:val="26"/>
          <w:szCs w:val="26"/>
        </w:rPr>
        <w:t xml:space="preserve">) </w:t>
      </w:r>
      <w:hyperlink r:id="rId17" w:history="1">
        <w:r w:rsidR="000409D8" w:rsidRPr="00086510">
          <w:rPr>
            <w:rFonts w:ascii="Times New Roman" w:hAnsi="Times New Roman" w:cs="Times New Roman"/>
            <w:color w:val="000000" w:themeColor="text1"/>
            <w:sz w:val="26"/>
            <w:szCs w:val="26"/>
          </w:rPr>
          <w:t>Приказом</w:t>
        </w:r>
      </w:hyperlink>
      <w:r w:rsidR="000409D8" w:rsidRPr="00086510">
        <w:rPr>
          <w:rFonts w:ascii="Times New Roman" w:hAnsi="Times New Roman" w:cs="Times New Roman"/>
          <w:color w:val="000000" w:themeColor="text1"/>
          <w:sz w:val="26"/>
          <w:szCs w:val="26"/>
        </w:rPr>
        <w:t xml:space="preserve"> Министерства транспорта Российской Федерации от 16.11.2012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402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Об утверждении Классификации работ по капитальному ремонту, ремонту и содержанию автомобильных дорог</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000409D8" w:rsidRPr="00086510">
        <w:rPr>
          <w:rFonts w:ascii="Times New Roman" w:hAnsi="Times New Roman" w:cs="Times New Roman"/>
          <w:color w:val="000000" w:themeColor="text1"/>
          <w:sz w:val="26"/>
          <w:szCs w:val="26"/>
        </w:rPr>
        <w:t xml:space="preserve">) Сводом правил </w:t>
      </w:r>
      <w:hyperlink r:id="rId18" w:history="1">
        <w:r w:rsidR="000409D8" w:rsidRPr="00086510">
          <w:rPr>
            <w:rFonts w:ascii="Times New Roman" w:hAnsi="Times New Roman" w:cs="Times New Roman"/>
            <w:color w:val="000000" w:themeColor="text1"/>
            <w:sz w:val="26"/>
            <w:szCs w:val="26"/>
          </w:rPr>
          <w:t>СП 34.13330.2012</w:t>
        </w:r>
      </w:hyperlink>
      <w:r w:rsidR="000409D8" w:rsidRPr="00086510">
        <w:rPr>
          <w:rFonts w:ascii="Times New Roman" w:hAnsi="Times New Roman" w:cs="Times New Roman"/>
          <w:color w:val="000000" w:themeColor="text1"/>
          <w:sz w:val="26"/>
          <w:szCs w:val="26"/>
        </w:rPr>
        <w:t xml:space="preserve">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Автомобильные дороги. Актуализированная редакция СНиП 2.05.02-85</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sidR="000409D8" w:rsidRPr="00086510">
        <w:rPr>
          <w:rFonts w:ascii="Times New Roman" w:hAnsi="Times New Roman" w:cs="Times New Roman"/>
          <w:color w:val="000000" w:themeColor="text1"/>
          <w:sz w:val="26"/>
          <w:szCs w:val="26"/>
        </w:rPr>
        <w:t xml:space="preserve">) </w:t>
      </w:r>
      <w:hyperlink r:id="rId19" w:history="1">
        <w:r w:rsidR="000409D8" w:rsidRPr="00086510">
          <w:rPr>
            <w:rFonts w:ascii="Times New Roman" w:hAnsi="Times New Roman" w:cs="Times New Roman"/>
            <w:color w:val="000000" w:themeColor="text1"/>
            <w:sz w:val="26"/>
            <w:szCs w:val="26"/>
          </w:rPr>
          <w:t>Законом</w:t>
        </w:r>
      </w:hyperlink>
      <w:r w:rsidR="000409D8" w:rsidRPr="00086510">
        <w:rPr>
          <w:rFonts w:ascii="Times New Roman" w:hAnsi="Times New Roman" w:cs="Times New Roman"/>
          <w:color w:val="000000" w:themeColor="text1"/>
          <w:sz w:val="26"/>
          <w:szCs w:val="26"/>
        </w:rPr>
        <w:t xml:space="preserve"> Свердловской области от 14.06.2005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52-ОЗ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Об административных правонарушениях на территории Свердловской области</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0409D8"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0409D8" w:rsidRPr="00086510">
        <w:rPr>
          <w:rFonts w:ascii="Times New Roman" w:hAnsi="Times New Roman" w:cs="Times New Roman"/>
          <w:color w:val="000000" w:themeColor="text1"/>
          <w:sz w:val="26"/>
          <w:szCs w:val="26"/>
        </w:rPr>
        <w:t xml:space="preserve">) </w:t>
      </w:r>
      <w:hyperlink r:id="rId20" w:history="1">
        <w:r w:rsidR="000409D8" w:rsidRPr="00086510">
          <w:rPr>
            <w:rFonts w:ascii="Times New Roman" w:hAnsi="Times New Roman" w:cs="Times New Roman"/>
            <w:color w:val="000000" w:themeColor="text1"/>
            <w:sz w:val="26"/>
            <w:szCs w:val="26"/>
          </w:rPr>
          <w:t>Постановлением</w:t>
        </w:r>
      </w:hyperlink>
      <w:r w:rsidR="000409D8" w:rsidRPr="00086510">
        <w:rPr>
          <w:rFonts w:ascii="Times New Roman" w:hAnsi="Times New Roman" w:cs="Times New Roman"/>
          <w:color w:val="000000" w:themeColor="text1"/>
          <w:sz w:val="26"/>
          <w:szCs w:val="26"/>
        </w:rPr>
        <w:t xml:space="preserve"> Правительства Свердловской области от 28.06.2012 </w:t>
      </w:r>
      <w:r w:rsidR="00B70E09">
        <w:rPr>
          <w:rFonts w:ascii="Times New Roman" w:hAnsi="Times New Roman" w:cs="Times New Roman"/>
          <w:color w:val="000000" w:themeColor="text1"/>
          <w:sz w:val="26"/>
          <w:szCs w:val="26"/>
        </w:rPr>
        <w:t xml:space="preserve">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 xml:space="preserve"> 703-ПП </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086510" w:rsidRPr="00086510">
        <w:rPr>
          <w:rFonts w:ascii="Times New Roman" w:hAnsi="Times New Roman" w:cs="Times New Roman"/>
          <w:color w:val="000000" w:themeColor="text1"/>
          <w:sz w:val="26"/>
          <w:szCs w:val="26"/>
        </w:rPr>
        <w:t>»</w:t>
      </w:r>
      <w:r w:rsidR="000409D8" w:rsidRPr="00086510">
        <w:rPr>
          <w:rFonts w:ascii="Times New Roman" w:hAnsi="Times New Roman" w:cs="Times New Roman"/>
          <w:color w:val="000000" w:themeColor="text1"/>
          <w:sz w:val="26"/>
          <w:szCs w:val="26"/>
        </w:rPr>
        <w:t>;</w:t>
      </w:r>
    </w:p>
    <w:p w:rsidR="001A6E9D" w:rsidRDefault="00540097" w:rsidP="001A6E9D">
      <w:pPr>
        <w:widowControl w:val="0"/>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color w:val="000000" w:themeColor="text1"/>
          <w:sz w:val="26"/>
          <w:szCs w:val="26"/>
        </w:rPr>
        <w:lastRenderedPageBreak/>
        <w:t>16</w:t>
      </w:r>
      <w:r w:rsidR="001A6E9D">
        <w:rPr>
          <w:rFonts w:ascii="Times New Roman" w:hAnsi="Times New Roman" w:cs="Times New Roman"/>
          <w:color w:val="000000" w:themeColor="text1"/>
          <w:sz w:val="26"/>
          <w:szCs w:val="26"/>
        </w:rPr>
        <w:t xml:space="preserve">)  Постановлением Администрации Артемовского городского </w:t>
      </w:r>
      <w:r w:rsidR="001A6E9D" w:rsidRPr="001A6E9D">
        <w:rPr>
          <w:rFonts w:ascii="Times New Roman" w:hAnsi="Times New Roman" w:cs="Times New Roman"/>
          <w:color w:val="000000" w:themeColor="text1"/>
          <w:sz w:val="26"/>
          <w:szCs w:val="26"/>
        </w:rPr>
        <w:t xml:space="preserve">округа </w:t>
      </w:r>
      <w:r w:rsidR="001A6E9D" w:rsidRPr="001A6E9D">
        <w:rPr>
          <w:rFonts w:ascii="Times New Roman" w:hAnsi="Times New Roman" w:cs="Times New Roman"/>
          <w:bCs/>
          <w:sz w:val="26"/>
          <w:szCs w:val="26"/>
        </w:rPr>
        <w:t>от</w:t>
      </w:r>
      <w:r w:rsidR="0086117E">
        <w:rPr>
          <w:rFonts w:ascii="Times New Roman" w:hAnsi="Times New Roman" w:cs="Times New Roman"/>
          <w:bCs/>
          <w:sz w:val="26"/>
          <w:szCs w:val="26"/>
        </w:rPr>
        <w:t xml:space="preserve">       </w:t>
      </w:r>
      <w:r w:rsidR="009D4E2A">
        <w:rPr>
          <w:rFonts w:ascii="Times New Roman" w:hAnsi="Times New Roman" w:cs="Times New Roman"/>
          <w:bCs/>
          <w:sz w:val="26"/>
          <w:szCs w:val="26"/>
        </w:rPr>
        <w:t xml:space="preserve"> 16.12.</w:t>
      </w:r>
      <w:r w:rsidR="001A6E9D" w:rsidRPr="001A6E9D">
        <w:rPr>
          <w:rFonts w:ascii="Times New Roman" w:hAnsi="Times New Roman" w:cs="Times New Roman"/>
          <w:bCs/>
          <w:sz w:val="26"/>
          <w:szCs w:val="26"/>
        </w:rPr>
        <w:t>2011</w:t>
      </w:r>
      <w:r w:rsidR="009D4E2A">
        <w:rPr>
          <w:rFonts w:ascii="Times New Roman" w:hAnsi="Times New Roman" w:cs="Times New Roman"/>
          <w:bCs/>
          <w:sz w:val="26"/>
          <w:szCs w:val="26"/>
        </w:rPr>
        <w:t xml:space="preserve"> </w:t>
      </w:r>
      <w:r w:rsidR="001A6E9D">
        <w:rPr>
          <w:rFonts w:ascii="Times New Roman" w:hAnsi="Times New Roman" w:cs="Times New Roman"/>
          <w:bCs/>
          <w:sz w:val="26"/>
          <w:szCs w:val="26"/>
        </w:rPr>
        <w:t>№</w:t>
      </w:r>
      <w:r w:rsidR="001A6E9D" w:rsidRPr="001A6E9D">
        <w:rPr>
          <w:rFonts w:ascii="Times New Roman" w:hAnsi="Times New Roman" w:cs="Times New Roman"/>
          <w:bCs/>
          <w:sz w:val="26"/>
          <w:szCs w:val="26"/>
        </w:rPr>
        <w:t xml:space="preserve"> 1613-ПА</w:t>
      </w:r>
      <w:r w:rsidR="001A6E9D">
        <w:rPr>
          <w:rFonts w:ascii="Times New Roman" w:hAnsi="Times New Roman" w:cs="Times New Roman"/>
          <w:bCs/>
          <w:sz w:val="26"/>
          <w:szCs w:val="26"/>
        </w:rPr>
        <w:t xml:space="preserve"> «Об утверждении Административного регламента по проведению проверок при осуществлении муниципального контроля органами местного самоуправления Артемовского городского округа»;</w:t>
      </w:r>
    </w:p>
    <w:p w:rsidR="004F158D" w:rsidRPr="00086510" w:rsidRDefault="004F158D" w:rsidP="001A6E9D">
      <w:pPr>
        <w:widowControl w:val="0"/>
        <w:autoSpaceDE w:val="0"/>
        <w:autoSpaceDN w:val="0"/>
        <w:adjustRightInd w:val="0"/>
        <w:spacing w:after="0"/>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w:t>
      </w:r>
      <w:r w:rsidR="00540097">
        <w:rPr>
          <w:rFonts w:ascii="Times New Roman" w:hAnsi="Times New Roman" w:cs="Times New Roman"/>
          <w:color w:val="000000" w:themeColor="text1"/>
          <w:sz w:val="26"/>
          <w:szCs w:val="26"/>
        </w:rPr>
        <w:t>7</w:t>
      </w:r>
      <w:r w:rsidRPr="00086510">
        <w:rPr>
          <w:rFonts w:ascii="Times New Roman" w:hAnsi="Times New Roman" w:cs="Times New Roman"/>
          <w:color w:val="000000" w:themeColor="text1"/>
          <w:sz w:val="26"/>
          <w:szCs w:val="26"/>
        </w:rPr>
        <w:t xml:space="preserve">) Уставом Артемовского городского округа, принятым решением </w:t>
      </w:r>
      <w:r w:rsidR="00FC33E2">
        <w:rPr>
          <w:rFonts w:ascii="Times New Roman" w:hAnsi="Times New Roman" w:cs="Times New Roman"/>
          <w:color w:val="000000" w:themeColor="text1"/>
          <w:sz w:val="26"/>
          <w:szCs w:val="26"/>
        </w:rPr>
        <w:t xml:space="preserve">Артемовской </w:t>
      </w:r>
      <w:r w:rsidRPr="00086510">
        <w:rPr>
          <w:rFonts w:ascii="Times New Roman" w:hAnsi="Times New Roman" w:cs="Times New Roman"/>
          <w:color w:val="000000" w:themeColor="text1"/>
          <w:sz w:val="26"/>
          <w:szCs w:val="26"/>
        </w:rPr>
        <w:t>Думы от 16.06.2005 № 530;</w:t>
      </w:r>
    </w:p>
    <w:p w:rsidR="004F158D" w:rsidRPr="00086510" w:rsidRDefault="00540097"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4F158D" w:rsidRPr="00086510">
        <w:rPr>
          <w:rFonts w:ascii="Times New Roman" w:hAnsi="Times New Roman" w:cs="Times New Roman"/>
          <w:color w:val="000000" w:themeColor="text1"/>
          <w:sz w:val="26"/>
          <w:szCs w:val="26"/>
        </w:rPr>
        <w:t xml:space="preserve">) </w:t>
      </w:r>
      <w:r w:rsidR="00D86B1F">
        <w:rPr>
          <w:rFonts w:ascii="Times New Roman" w:hAnsi="Times New Roman" w:cs="Times New Roman"/>
          <w:color w:val="000000" w:themeColor="text1"/>
          <w:sz w:val="26"/>
          <w:szCs w:val="26"/>
        </w:rPr>
        <w:t xml:space="preserve"> </w:t>
      </w:r>
      <w:r w:rsidR="004F158D" w:rsidRPr="00086510">
        <w:rPr>
          <w:rFonts w:ascii="Times New Roman" w:hAnsi="Times New Roman" w:cs="Times New Roman"/>
          <w:color w:val="000000" w:themeColor="text1"/>
          <w:sz w:val="26"/>
          <w:szCs w:val="26"/>
        </w:rPr>
        <w:t xml:space="preserve">Решением Думы Артемовского городского округа от 26.04.2012 № 75 </w:t>
      </w:r>
      <w:r w:rsidR="00086510" w:rsidRPr="00086510">
        <w:rPr>
          <w:rFonts w:ascii="Times New Roman" w:hAnsi="Times New Roman" w:cs="Times New Roman"/>
          <w:color w:val="000000" w:themeColor="text1"/>
          <w:sz w:val="26"/>
          <w:szCs w:val="26"/>
        </w:rPr>
        <w:t>«</w:t>
      </w:r>
      <w:r w:rsidR="004F158D" w:rsidRPr="00086510">
        <w:rPr>
          <w:rFonts w:ascii="Times New Roman" w:hAnsi="Times New Roman" w:cs="Times New Roman"/>
          <w:color w:val="000000" w:themeColor="text1"/>
          <w:sz w:val="26"/>
          <w:szCs w:val="26"/>
        </w:rPr>
        <w:t>Об 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w:t>
      </w:r>
      <w:r w:rsidR="00086510" w:rsidRPr="00086510">
        <w:rPr>
          <w:rFonts w:ascii="Times New Roman" w:hAnsi="Times New Roman" w:cs="Times New Roman"/>
          <w:color w:val="000000" w:themeColor="text1"/>
          <w:sz w:val="26"/>
          <w:szCs w:val="26"/>
        </w:rPr>
        <w:t>»</w:t>
      </w:r>
      <w:r w:rsidR="004F158D"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7. Должностные лица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имеют право:</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w:t>
      </w:r>
      <w:r w:rsidR="00BF3A52">
        <w:rPr>
          <w:rFonts w:ascii="Times New Roman" w:hAnsi="Times New Roman" w:cs="Times New Roman"/>
          <w:color w:val="000000" w:themeColor="text1"/>
          <w:sz w:val="26"/>
          <w:szCs w:val="26"/>
        </w:rPr>
        <w:t>лиц и</w:t>
      </w:r>
      <w:r w:rsidRPr="00086510">
        <w:rPr>
          <w:rFonts w:ascii="Times New Roman" w:hAnsi="Times New Roman" w:cs="Times New Roman"/>
          <w:color w:val="000000" w:themeColor="text1"/>
          <w:sz w:val="26"/>
          <w:szCs w:val="26"/>
        </w:rPr>
        <w:t xml:space="preserve"> индивидуальных предпринимателей информацию, документы и сведения, необходимые для проверки соблюдения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 беспрепятственно по предъявлении копии распоряжения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w:t>
      </w:r>
      <w:r w:rsidR="00BF3A52">
        <w:rPr>
          <w:rFonts w:ascii="Times New Roman" w:hAnsi="Times New Roman" w:cs="Times New Roman"/>
          <w:color w:val="000000" w:themeColor="text1"/>
          <w:sz w:val="26"/>
          <w:szCs w:val="26"/>
        </w:rPr>
        <w:t xml:space="preserve"> и</w:t>
      </w:r>
      <w:r w:rsidRPr="00086510">
        <w:rPr>
          <w:rFonts w:ascii="Times New Roman" w:hAnsi="Times New Roman" w:cs="Times New Roman"/>
          <w:color w:val="000000" w:themeColor="text1"/>
          <w:sz w:val="26"/>
          <w:szCs w:val="26"/>
        </w:rPr>
        <w:t xml:space="preserve"> индивидуальными предпринимателями, в отношении которых проводятся проверки, и не являющиеся аффилированными лицами проверяемых лиц;</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составлять протоколы об административных правонарушениях в пределах своих полномочий;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6) направлять в уполномоченные органы материалы, связанные с нарушениями обязательных требований, для решения вопросов о возбуждении дел по признакам </w:t>
      </w:r>
      <w:r w:rsidR="00D04747">
        <w:rPr>
          <w:rFonts w:ascii="Times New Roman" w:hAnsi="Times New Roman" w:cs="Times New Roman"/>
          <w:color w:val="000000" w:themeColor="text1"/>
          <w:sz w:val="26"/>
          <w:szCs w:val="26"/>
        </w:rPr>
        <w:t xml:space="preserve">административных </w:t>
      </w:r>
      <w:r w:rsidRPr="00086510">
        <w:rPr>
          <w:rFonts w:ascii="Times New Roman" w:hAnsi="Times New Roman" w:cs="Times New Roman"/>
          <w:color w:val="000000" w:themeColor="text1"/>
          <w:sz w:val="26"/>
          <w:szCs w:val="26"/>
        </w:rPr>
        <w:t>нарушений.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8. </w:t>
      </w:r>
      <w:r w:rsidR="00BE3336">
        <w:rPr>
          <w:rFonts w:ascii="Times New Roman" w:hAnsi="Times New Roman" w:cs="Times New Roman"/>
          <w:color w:val="000000" w:themeColor="text1"/>
          <w:sz w:val="26"/>
          <w:szCs w:val="26"/>
        </w:rPr>
        <w:t>Управление Ж</w:t>
      </w:r>
      <w:proofErr w:type="gramStart"/>
      <w:r w:rsidR="00BE3336">
        <w:rPr>
          <w:rFonts w:ascii="Times New Roman" w:hAnsi="Times New Roman" w:cs="Times New Roman"/>
          <w:color w:val="000000" w:themeColor="text1"/>
          <w:sz w:val="26"/>
          <w:szCs w:val="26"/>
        </w:rPr>
        <w:t>КХ</w:t>
      </w:r>
      <w:r w:rsidRPr="00086510">
        <w:rPr>
          <w:rFonts w:ascii="Times New Roman" w:hAnsi="Times New Roman" w:cs="Times New Roman"/>
          <w:color w:val="000000" w:themeColor="text1"/>
          <w:sz w:val="26"/>
          <w:szCs w:val="26"/>
        </w:rPr>
        <w:t xml:space="preserve"> впр</w:t>
      </w:r>
      <w:proofErr w:type="gramEnd"/>
      <w:r w:rsidRPr="00086510">
        <w:rPr>
          <w:rFonts w:ascii="Times New Roman" w:hAnsi="Times New Roman" w:cs="Times New Roman"/>
          <w:color w:val="000000" w:themeColor="text1"/>
          <w:sz w:val="26"/>
          <w:szCs w:val="26"/>
        </w:rPr>
        <w:t>аве обратиться в суд с заявлением о возложении обязанностей на юридических лиц, индивидуальных предпринимателей по выполнению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9. Должностные лица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обязаны: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соблюдать законодательство Российской Федерации, права и законные интересы юридических лиц, индивидуальных предпринимателей при проведении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 проводить проверку на основании распоряжения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w:t>
      </w:r>
      <w:r w:rsidRPr="00086510">
        <w:rPr>
          <w:rFonts w:ascii="Times New Roman" w:hAnsi="Times New Roman" w:cs="Times New Roman"/>
          <w:color w:val="000000" w:themeColor="text1"/>
          <w:sz w:val="26"/>
          <w:szCs w:val="26"/>
        </w:rPr>
        <w:lastRenderedPageBreak/>
        <w:t>проведении проверки в соответствии с ее назначением;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а в случаях, предусмотренных Федеральным </w:t>
      </w:r>
      <w:hyperlink r:id="rId21" w:history="1">
        <w:r w:rsidRPr="00086510">
          <w:rPr>
            <w:rFonts w:ascii="Times New Roman" w:hAnsi="Times New Roman" w:cs="Times New Roman"/>
            <w:color w:val="000000" w:themeColor="text1"/>
            <w:sz w:val="26"/>
            <w:szCs w:val="26"/>
          </w:rPr>
          <w:t>законом</w:t>
        </w:r>
      </w:hyperlink>
      <w:r w:rsidRPr="00086510">
        <w:rPr>
          <w:rFonts w:ascii="Times New Roman" w:hAnsi="Times New Roman" w:cs="Times New Roman"/>
          <w:color w:val="000000" w:themeColor="text1"/>
          <w:sz w:val="26"/>
          <w:szCs w:val="26"/>
        </w:rPr>
        <w:t xml:space="preserve"> от 26.12.2008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294-ФЗ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 при предъявлении копии документа о согласовании проведения проверки;</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не препятствовать юридическому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7) предоставлять юридическому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8) знакомить юридическое лицо, индивидуального предпринимателя, их уполномоченных представителей с результатами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86510">
        <w:rPr>
          <w:rFonts w:ascii="Times New Roman" w:hAnsi="Times New Roman" w:cs="Times New Roman"/>
          <w:color w:val="000000" w:themeColor="text1"/>
          <w:sz w:val="26"/>
          <w:szCs w:val="26"/>
        </w:rPr>
        <w:t xml:space="preserve"> </w:t>
      </w:r>
      <w:proofErr w:type="gramStart"/>
      <w:r w:rsidRPr="00086510">
        <w:rPr>
          <w:rFonts w:ascii="Times New Roman" w:hAnsi="Times New Roman" w:cs="Times New Roman"/>
          <w:color w:val="000000" w:themeColor="text1"/>
          <w:sz w:val="26"/>
          <w:szCs w:val="26"/>
        </w:rPr>
        <w:t>числе</w:t>
      </w:r>
      <w:proofErr w:type="gramEnd"/>
      <w:r w:rsidRPr="00086510">
        <w:rPr>
          <w:rFonts w:ascii="Times New Roman" w:hAnsi="Times New Roman" w:cs="Times New Roman"/>
          <w:color w:val="000000" w:themeColor="text1"/>
          <w:sz w:val="26"/>
          <w:szCs w:val="26"/>
        </w:rPr>
        <w:t xml:space="preserve"> индивидуальных предпринимателей, юридических лиц;</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11) соблюдать сроки проведения проверки, установленные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13) перед началом проведения выездной пров</w:t>
      </w:r>
      <w:r w:rsidR="00E97296">
        <w:rPr>
          <w:rFonts w:ascii="Times New Roman" w:hAnsi="Times New Roman" w:cs="Times New Roman"/>
          <w:color w:val="000000" w:themeColor="text1"/>
          <w:sz w:val="26"/>
          <w:szCs w:val="26"/>
        </w:rPr>
        <w:t>ерки по просьбе юридического лица</w:t>
      </w:r>
      <w:r w:rsidRPr="00086510">
        <w:rPr>
          <w:rFonts w:ascii="Times New Roman" w:hAnsi="Times New Roman" w:cs="Times New Roman"/>
          <w:color w:val="000000" w:themeColor="text1"/>
          <w:sz w:val="26"/>
          <w:szCs w:val="26"/>
        </w:rPr>
        <w:t>, индивидуального предпринимателя, их уполномоченных представителей ознакомить их с Административным регламентом;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14) вносить запись о проведенной проверке в журнал учета проверок</w:t>
      </w:r>
      <w:r w:rsidR="00020E89" w:rsidRPr="00020E89">
        <w:rPr>
          <w:rFonts w:ascii="Times New Roman" w:hAnsi="Times New Roman" w:cs="Times New Roman"/>
          <w:color w:val="000000" w:themeColor="text1"/>
          <w:sz w:val="26"/>
          <w:szCs w:val="26"/>
        </w:rPr>
        <w:t xml:space="preserve"> </w:t>
      </w:r>
      <w:r w:rsidR="00020E89">
        <w:rPr>
          <w:rFonts w:ascii="Times New Roman" w:hAnsi="Times New Roman" w:cs="Times New Roman"/>
          <w:color w:val="000000" w:themeColor="text1"/>
          <w:sz w:val="26"/>
          <w:szCs w:val="26"/>
        </w:rPr>
        <w:t>(т</w:t>
      </w:r>
      <w:r w:rsidR="00020E89" w:rsidRPr="00086510">
        <w:rPr>
          <w:rFonts w:ascii="Times New Roman" w:hAnsi="Times New Roman" w:cs="Times New Roman"/>
          <w:color w:val="000000" w:themeColor="text1"/>
          <w:sz w:val="26"/>
          <w:szCs w:val="26"/>
        </w:rPr>
        <w:t xml:space="preserve">иповая форма </w:t>
      </w:r>
      <w:hyperlink r:id="rId22" w:history="1">
        <w:r w:rsidR="001212D2">
          <w:rPr>
            <w:rFonts w:ascii="Times New Roman" w:hAnsi="Times New Roman" w:cs="Times New Roman"/>
            <w:color w:val="000000" w:themeColor="text1"/>
            <w:sz w:val="26"/>
            <w:szCs w:val="26"/>
          </w:rPr>
          <w:t>журнала</w:t>
        </w:r>
      </w:hyperlink>
      <w:r w:rsidR="00020E89" w:rsidRPr="00086510">
        <w:rPr>
          <w:rFonts w:ascii="Times New Roman" w:hAnsi="Times New Roman" w:cs="Times New Roman"/>
          <w:color w:val="000000" w:themeColor="text1"/>
          <w:sz w:val="26"/>
          <w:szCs w:val="26"/>
        </w:rPr>
        <w:t xml:space="preserve"> проверки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0E89">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10. Юридическое лицо, индивидуальный предприниматель, в отношении которого осуществляется муниципальный дорожный контроль, имеют право:</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непосредственно присутствовать при проведении проверки, давать объяснения по вопросам, относящимся к предмету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 получать от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lastRenderedPageBreak/>
        <w:t xml:space="preserve">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 обжаловать действия (бездействие) должностных лиц </w:t>
      </w:r>
      <w:r w:rsidR="00BE3336">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11. Юридическое лицо, индивидуальный предприниматель, в отношении </w:t>
      </w:r>
      <w:proofErr w:type="gramStart"/>
      <w:r w:rsidRPr="00086510">
        <w:rPr>
          <w:rFonts w:ascii="Times New Roman" w:hAnsi="Times New Roman" w:cs="Times New Roman"/>
          <w:color w:val="000000" w:themeColor="text1"/>
          <w:sz w:val="26"/>
          <w:szCs w:val="26"/>
        </w:rPr>
        <w:t>которых</w:t>
      </w:r>
      <w:proofErr w:type="gramEnd"/>
      <w:r w:rsidRPr="00086510">
        <w:rPr>
          <w:rFonts w:ascii="Times New Roman" w:hAnsi="Times New Roman" w:cs="Times New Roman"/>
          <w:color w:val="000000" w:themeColor="text1"/>
          <w:sz w:val="26"/>
          <w:szCs w:val="26"/>
        </w:rPr>
        <w:t xml:space="preserve"> осуществляется муниципальный дорожный контроль, обязаны: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не препятствовать проведению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 в течение десяти рабочих дней со дня получения мотивированного запроса направить в </w:t>
      </w:r>
      <w:r w:rsidR="00BE3336">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указанные в запросе документы (при проведении документарной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 предоставить уполномоченным лицам </w:t>
      </w:r>
      <w:r w:rsidR="00C4188D">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обеспечить ведение журнала учета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12. К документам, которые могут быть истребованы от юридических лиц, индивидуальных предпринимателей, в отношении которых осуществляется муниципальный дорожный контроль, относятся: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документы о государственной регистрации юридического лица,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документ, удостоверяющий личность;</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согласованная в установленном законом порядке проектная документация на использование дорог и осуществление дорожной деятельности;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согласованная в установленном законом порядке проектная документация на присоединение к улично-дорожной сети земельных участков;</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разрешения на производство работ на объектах улично-дорожной сети;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7) разрешения на ремонт либо прокладку инженерных сетей и коммуникаций;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8) акты предыдущих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Документы и сведения представляются на основании запроса </w:t>
      </w:r>
      <w:r w:rsidR="00C4188D">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в виде копий, заверенных надлежащим образом.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В случае</w:t>
      </w:r>
      <w:proofErr w:type="gramStart"/>
      <w:r w:rsidR="00D04747">
        <w:rPr>
          <w:rFonts w:ascii="Times New Roman" w:hAnsi="Times New Roman" w:cs="Times New Roman"/>
          <w:color w:val="000000" w:themeColor="text1"/>
          <w:sz w:val="26"/>
          <w:szCs w:val="26"/>
        </w:rPr>
        <w:t>,</w:t>
      </w:r>
      <w:proofErr w:type="gramEnd"/>
      <w:r w:rsidRPr="00086510">
        <w:rPr>
          <w:rFonts w:ascii="Times New Roman" w:hAnsi="Times New Roman" w:cs="Times New Roman"/>
          <w:color w:val="000000" w:themeColor="text1"/>
          <w:sz w:val="26"/>
          <w:szCs w:val="26"/>
        </w:rPr>
        <w:t xml:space="preserve"> если документы</w:t>
      </w:r>
      <w:r w:rsidR="00D04747">
        <w:rPr>
          <w:rFonts w:ascii="Times New Roman" w:hAnsi="Times New Roman" w:cs="Times New Roman"/>
          <w:color w:val="000000" w:themeColor="text1"/>
          <w:sz w:val="26"/>
          <w:szCs w:val="26"/>
        </w:rPr>
        <w:t xml:space="preserve">, указанные  в </w:t>
      </w:r>
      <w:r w:rsidR="005A0DCE">
        <w:rPr>
          <w:rFonts w:ascii="Times New Roman" w:hAnsi="Times New Roman" w:cs="Times New Roman"/>
          <w:color w:val="000000" w:themeColor="text1"/>
          <w:sz w:val="26"/>
          <w:szCs w:val="26"/>
        </w:rPr>
        <w:t>пункте 12,</w:t>
      </w:r>
      <w:r w:rsidRPr="00086510">
        <w:rPr>
          <w:rFonts w:ascii="Times New Roman" w:hAnsi="Times New Roman" w:cs="Times New Roman"/>
          <w:color w:val="000000" w:themeColor="text1"/>
          <w:sz w:val="26"/>
          <w:szCs w:val="26"/>
        </w:rPr>
        <w:t xml:space="preserve"> </w:t>
      </w:r>
      <w:r w:rsidR="001212D2" w:rsidRPr="00086510">
        <w:rPr>
          <w:rFonts w:ascii="Times New Roman" w:hAnsi="Times New Roman" w:cs="Times New Roman"/>
          <w:color w:val="000000" w:themeColor="text1"/>
          <w:sz w:val="26"/>
          <w:szCs w:val="26"/>
        </w:rPr>
        <w:t>размещены в необходимом объеме</w:t>
      </w:r>
      <w:r w:rsidR="001212D2" w:rsidRPr="00086510">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на официальном сайте в</w:t>
      </w:r>
      <w:r w:rsidR="001212D2">
        <w:rPr>
          <w:rFonts w:ascii="Times New Roman" w:hAnsi="Times New Roman" w:cs="Times New Roman"/>
          <w:color w:val="000000" w:themeColor="text1"/>
          <w:sz w:val="26"/>
          <w:szCs w:val="26"/>
        </w:rPr>
        <w:t xml:space="preserve"> информационно – </w:t>
      </w:r>
      <w:proofErr w:type="spellStart"/>
      <w:r w:rsidR="001212D2">
        <w:rPr>
          <w:rFonts w:ascii="Times New Roman" w:hAnsi="Times New Roman" w:cs="Times New Roman"/>
          <w:color w:val="000000" w:themeColor="text1"/>
          <w:sz w:val="26"/>
          <w:szCs w:val="26"/>
        </w:rPr>
        <w:t>телекомуникационной</w:t>
      </w:r>
      <w:proofErr w:type="spellEnd"/>
      <w:r w:rsidR="001212D2">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 сети </w:t>
      </w:r>
      <w:r w:rsidR="00B70E09">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Интернет</w:t>
      </w:r>
      <w:r w:rsidR="00B70E09">
        <w:rPr>
          <w:rFonts w:ascii="Times New Roman" w:hAnsi="Times New Roman" w:cs="Times New Roman"/>
          <w:color w:val="000000" w:themeColor="text1"/>
          <w:sz w:val="26"/>
          <w:szCs w:val="26"/>
        </w:rPr>
        <w:t>»</w:t>
      </w:r>
      <w:r w:rsidR="001212D2">
        <w:rPr>
          <w:rFonts w:ascii="Times New Roman" w:hAnsi="Times New Roman" w:cs="Times New Roman"/>
          <w:color w:val="000000" w:themeColor="text1"/>
          <w:sz w:val="26"/>
          <w:szCs w:val="26"/>
        </w:rPr>
        <w:t xml:space="preserve"> (далее – сети «Интернет»)</w:t>
      </w:r>
      <w:r w:rsidRPr="00086510">
        <w:rPr>
          <w:rFonts w:ascii="Times New Roman" w:hAnsi="Times New Roman" w:cs="Times New Roman"/>
          <w:color w:val="000000" w:themeColor="text1"/>
          <w:sz w:val="26"/>
          <w:szCs w:val="26"/>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w:t>
      </w:r>
      <w:r w:rsidRPr="00086510">
        <w:rPr>
          <w:rFonts w:ascii="Times New Roman" w:hAnsi="Times New Roman" w:cs="Times New Roman"/>
          <w:color w:val="000000" w:themeColor="text1"/>
          <w:sz w:val="26"/>
          <w:szCs w:val="26"/>
        </w:rPr>
        <w:lastRenderedPageBreak/>
        <w:t>(или) наименования и реквизиты официальных печатных изданий, где размещены документы.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13. По результатам проверки оформляются: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акт проверки юридического лица,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предписание о проведении мероприятий по обеспечению соблюдения обязательных требований (в случае выявленных нарушений);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протокол об административном правонарушении.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bookmarkStart w:id="3" w:name="Par123"/>
      <w:bookmarkEnd w:id="3"/>
      <w:r w:rsidRPr="00086510">
        <w:rPr>
          <w:rFonts w:ascii="Times New Roman" w:hAnsi="Times New Roman" w:cs="Times New Roman"/>
          <w:color w:val="000000" w:themeColor="text1"/>
          <w:sz w:val="26"/>
          <w:szCs w:val="26"/>
        </w:rPr>
        <w:t xml:space="preserve">раздел </w:t>
      </w:r>
      <w:r w:rsidR="000409D8" w:rsidRPr="00086510">
        <w:rPr>
          <w:rFonts w:ascii="Times New Roman" w:hAnsi="Times New Roman" w:cs="Times New Roman"/>
          <w:color w:val="000000" w:themeColor="text1"/>
          <w:sz w:val="26"/>
          <w:szCs w:val="26"/>
        </w:rPr>
        <w:t>2. ТРЕБОВАНИЯ К ПОРЯДКУ ИСПОЛНЕНИЯ</w:t>
      </w:r>
    </w:p>
    <w:p w:rsidR="000409D8"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МУНИЦИПАЛЬНОЙ ФУНКЦИИ</w:t>
      </w:r>
    </w:p>
    <w:p w:rsidR="008977AD" w:rsidRPr="00086510" w:rsidRDefault="008977AD"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65796B"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4" w:name="Par126"/>
      <w:bookmarkEnd w:id="4"/>
      <w:r w:rsidRPr="00086510">
        <w:rPr>
          <w:rFonts w:ascii="Times New Roman" w:hAnsi="Times New Roman" w:cs="Times New Roman"/>
          <w:color w:val="000000" w:themeColor="text1"/>
          <w:sz w:val="26"/>
          <w:szCs w:val="26"/>
        </w:rPr>
        <w:t xml:space="preserve">14.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w:t>
      </w:r>
      <w:r w:rsidR="00FC33E2">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расположен</w:t>
      </w:r>
      <w:r w:rsidR="00202522">
        <w:rPr>
          <w:rFonts w:ascii="Times New Roman" w:hAnsi="Times New Roman" w:cs="Times New Roman"/>
          <w:color w:val="000000" w:themeColor="text1"/>
          <w:sz w:val="26"/>
          <w:szCs w:val="26"/>
        </w:rPr>
        <w:t>о</w:t>
      </w:r>
      <w:r w:rsidRPr="00086510">
        <w:rPr>
          <w:rFonts w:ascii="Times New Roman" w:hAnsi="Times New Roman" w:cs="Times New Roman"/>
          <w:color w:val="000000" w:themeColor="text1"/>
          <w:sz w:val="26"/>
          <w:szCs w:val="26"/>
        </w:rPr>
        <w:t xml:space="preserve"> по адресу: </w:t>
      </w:r>
      <w:r w:rsidR="0065796B" w:rsidRPr="00086510">
        <w:rPr>
          <w:rFonts w:ascii="Times New Roman" w:hAnsi="Times New Roman" w:cs="Times New Roman"/>
          <w:color w:val="000000" w:themeColor="text1"/>
          <w:sz w:val="26"/>
          <w:szCs w:val="26"/>
        </w:rPr>
        <w:t>623780</w:t>
      </w:r>
      <w:r w:rsidRPr="00086510">
        <w:rPr>
          <w:rFonts w:ascii="Times New Roman" w:hAnsi="Times New Roman" w:cs="Times New Roman"/>
          <w:color w:val="000000" w:themeColor="text1"/>
          <w:sz w:val="26"/>
          <w:szCs w:val="26"/>
        </w:rPr>
        <w:t xml:space="preserve">, г. </w:t>
      </w:r>
      <w:r w:rsidR="0065796B" w:rsidRPr="00086510">
        <w:rPr>
          <w:rFonts w:ascii="Times New Roman" w:hAnsi="Times New Roman" w:cs="Times New Roman"/>
          <w:color w:val="000000" w:themeColor="text1"/>
          <w:sz w:val="26"/>
          <w:szCs w:val="26"/>
        </w:rPr>
        <w:t>Артемовский</w:t>
      </w:r>
      <w:r w:rsidRPr="00086510">
        <w:rPr>
          <w:rFonts w:ascii="Times New Roman" w:hAnsi="Times New Roman" w:cs="Times New Roman"/>
          <w:color w:val="000000" w:themeColor="text1"/>
          <w:sz w:val="26"/>
          <w:szCs w:val="26"/>
        </w:rPr>
        <w:t xml:space="preserve">, </w:t>
      </w:r>
      <w:r w:rsidR="005A0DCE">
        <w:rPr>
          <w:rFonts w:ascii="Times New Roman" w:hAnsi="Times New Roman" w:cs="Times New Roman"/>
          <w:color w:val="000000" w:themeColor="text1"/>
          <w:sz w:val="26"/>
          <w:szCs w:val="26"/>
        </w:rPr>
        <w:t>площ</w:t>
      </w:r>
      <w:r w:rsidR="00202522">
        <w:rPr>
          <w:rFonts w:ascii="Times New Roman" w:hAnsi="Times New Roman" w:cs="Times New Roman"/>
          <w:color w:val="000000" w:themeColor="text1"/>
          <w:sz w:val="26"/>
          <w:szCs w:val="26"/>
        </w:rPr>
        <w:t>адь Советов, дом 3, кабинет № 43.</w:t>
      </w:r>
    </w:p>
    <w:p w:rsidR="0065796B" w:rsidRPr="00086510" w:rsidRDefault="0065796B"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Режим работы:</w:t>
      </w:r>
    </w:p>
    <w:p w:rsidR="0065796B" w:rsidRPr="00086510" w:rsidRDefault="0065796B" w:rsidP="003F4A25">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понедельник - пятница: с 08.00 часов до 17.00 часов; </w:t>
      </w:r>
    </w:p>
    <w:p w:rsidR="0065796B" w:rsidRPr="00086510" w:rsidRDefault="0065796B" w:rsidP="003F4A25">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перерыв на обед: с 13.00 до 14:00 часов;</w:t>
      </w:r>
    </w:p>
    <w:p w:rsidR="0065796B" w:rsidRPr="00086510" w:rsidRDefault="0065796B" w:rsidP="003F4A25">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выходные дни: суббота, воскресенье;</w:t>
      </w:r>
    </w:p>
    <w:p w:rsidR="0065796B" w:rsidRPr="00086510" w:rsidRDefault="0065796B" w:rsidP="003F4A25">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Телефон/факс: (34363) 2-41-81;</w:t>
      </w:r>
    </w:p>
    <w:p w:rsidR="0065796B" w:rsidRPr="00086510" w:rsidRDefault="0065796B" w:rsidP="003F4A25">
      <w:pPr>
        <w:pStyle w:val="ConsPlusNormal"/>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Адрес электронной почты: </w:t>
      </w:r>
      <w:hyperlink r:id="rId23" w:history="1">
        <w:r w:rsidRPr="00086510">
          <w:rPr>
            <w:rStyle w:val="a3"/>
            <w:rFonts w:ascii="Times New Roman" w:hAnsi="Times New Roman"/>
            <w:color w:val="000000" w:themeColor="text1"/>
            <w:sz w:val="26"/>
            <w:szCs w:val="26"/>
            <w:lang w:val="en-US"/>
          </w:rPr>
          <w:t>ugh</w:t>
        </w:r>
        <w:r w:rsidRPr="00086510">
          <w:rPr>
            <w:rStyle w:val="a3"/>
            <w:rFonts w:ascii="Times New Roman" w:hAnsi="Times New Roman"/>
            <w:color w:val="000000" w:themeColor="text1"/>
            <w:sz w:val="26"/>
            <w:szCs w:val="26"/>
          </w:rPr>
          <w:t>@</w:t>
        </w:r>
        <w:proofErr w:type="spellStart"/>
        <w:r w:rsidRPr="00086510">
          <w:rPr>
            <w:rStyle w:val="a3"/>
            <w:rFonts w:ascii="Times New Roman" w:hAnsi="Times New Roman"/>
            <w:color w:val="000000" w:themeColor="text1"/>
            <w:sz w:val="26"/>
            <w:szCs w:val="26"/>
            <w:lang w:val="en-US"/>
          </w:rPr>
          <w:t>artemovsky</w:t>
        </w:r>
        <w:proofErr w:type="spellEnd"/>
        <w:r w:rsidRPr="00086510">
          <w:rPr>
            <w:rStyle w:val="a3"/>
            <w:rFonts w:ascii="Times New Roman" w:hAnsi="Times New Roman"/>
            <w:color w:val="000000" w:themeColor="text1"/>
            <w:sz w:val="26"/>
            <w:szCs w:val="26"/>
          </w:rPr>
          <w:t>66.</w:t>
        </w:r>
        <w:proofErr w:type="spellStart"/>
        <w:r w:rsidRPr="00086510">
          <w:rPr>
            <w:rStyle w:val="a3"/>
            <w:rFonts w:ascii="Times New Roman" w:hAnsi="Times New Roman"/>
            <w:color w:val="000000" w:themeColor="text1"/>
            <w:sz w:val="26"/>
            <w:szCs w:val="26"/>
            <w:lang w:val="en-US"/>
          </w:rPr>
          <w:t>ru</w:t>
        </w:r>
        <w:proofErr w:type="spellEnd"/>
      </w:hyperlink>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5" w:name="Par127"/>
      <w:bookmarkEnd w:id="5"/>
      <w:r w:rsidRPr="00086510">
        <w:rPr>
          <w:rFonts w:ascii="Times New Roman" w:hAnsi="Times New Roman" w:cs="Times New Roman"/>
          <w:color w:val="000000" w:themeColor="text1"/>
          <w:sz w:val="26"/>
          <w:szCs w:val="26"/>
        </w:rPr>
        <w:t xml:space="preserve">15. </w:t>
      </w:r>
      <w:r w:rsidR="00C4188D">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осуществляет информирование юридических лиц, индивидуальных предпринимателей по общим вопросам осуществления муниципального дорожного контроля, в том числе о месте нахождения и графике работы </w:t>
      </w:r>
      <w:r w:rsidR="00C4188D">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65796B" w:rsidRPr="00086510">
        <w:rPr>
          <w:rFonts w:ascii="Times New Roman" w:hAnsi="Times New Roman" w:cs="Times New Roman"/>
          <w:color w:val="000000" w:themeColor="text1"/>
          <w:sz w:val="26"/>
          <w:szCs w:val="26"/>
        </w:rPr>
        <w:t>Артемовского городского округа</w:t>
      </w:r>
      <w:r w:rsidR="00202522">
        <w:rPr>
          <w:rFonts w:ascii="Times New Roman" w:hAnsi="Times New Roman" w:cs="Times New Roman"/>
          <w:color w:val="000000" w:themeColor="text1"/>
          <w:sz w:val="26"/>
          <w:szCs w:val="26"/>
        </w:rPr>
        <w:t xml:space="preserve"> в сети «Интернет»</w:t>
      </w:r>
      <w:r w:rsidRPr="00086510">
        <w:rPr>
          <w:rFonts w:ascii="Times New Roman" w:hAnsi="Times New Roman" w:cs="Times New Roman"/>
          <w:color w:val="000000" w:themeColor="text1"/>
          <w:sz w:val="26"/>
          <w:szCs w:val="26"/>
        </w:rPr>
        <w:t xml:space="preserve"> (</w:t>
      </w:r>
      <w:proofErr w:type="spellStart"/>
      <w:r w:rsidRPr="00086510">
        <w:rPr>
          <w:rFonts w:ascii="Times New Roman" w:hAnsi="Times New Roman" w:cs="Times New Roman"/>
          <w:color w:val="000000" w:themeColor="text1"/>
          <w:sz w:val="26"/>
          <w:szCs w:val="26"/>
        </w:rPr>
        <w:t>www</w:t>
      </w:r>
      <w:proofErr w:type="spellEnd"/>
      <w:r w:rsidRPr="00086510">
        <w:rPr>
          <w:rFonts w:ascii="Times New Roman" w:hAnsi="Times New Roman" w:cs="Times New Roman"/>
          <w:color w:val="000000" w:themeColor="text1"/>
          <w:sz w:val="26"/>
          <w:szCs w:val="26"/>
        </w:rPr>
        <w:t>.</w:t>
      </w:r>
      <w:proofErr w:type="spellStart"/>
      <w:r w:rsidR="0065796B" w:rsidRPr="00086510">
        <w:rPr>
          <w:rFonts w:ascii="Times New Roman" w:hAnsi="Times New Roman" w:cs="Times New Roman"/>
          <w:color w:val="000000" w:themeColor="text1"/>
          <w:sz w:val="26"/>
          <w:szCs w:val="26"/>
          <w:lang w:val="en-US"/>
        </w:rPr>
        <w:t>artemovsky</w:t>
      </w:r>
      <w:proofErr w:type="spellEnd"/>
      <w:r w:rsidR="0065796B" w:rsidRPr="00086510">
        <w:rPr>
          <w:rFonts w:ascii="Times New Roman" w:hAnsi="Times New Roman" w:cs="Times New Roman"/>
          <w:color w:val="000000" w:themeColor="text1"/>
          <w:sz w:val="26"/>
          <w:szCs w:val="26"/>
        </w:rPr>
        <w:t>66.</w:t>
      </w:r>
      <w:proofErr w:type="spellStart"/>
      <w:r w:rsidR="0065796B" w:rsidRPr="00086510">
        <w:rPr>
          <w:rFonts w:ascii="Times New Roman" w:hAnsi="Times New Roman" w:cs="Times New Roman"/>
          <w:color w:val="000000" w:themeColor="text1"/>
          <w:sz w:val="26"/>
          <w:szCs w:val="26"/>
          <w:lang w:val="en-US"/>
        </w:rPr>
        <w:t>ru</w:t>
      </w:r>
      <w:proofErr w:type="spellEnd"/>
      <w:r w:rsidRPr="00086510">
        <w:rPr>
          <w:rFonts w:ascii="Times New Roman" w:hAnsi="Times New Roman" w:cs="Times New Roman"/>
          <w:color w:val="000000" w:themeColor="text1"/>
          <w:sz w:val="26"/>
          <w:szCs w:val="26"/>
        </w:rPr>
        <w:t>). При личном обращении юридических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16. На информационных стендах </w:t>
      </w:r>
      <w:r w:rsidR="00C4188D">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размещается информация, указанная в </w:t>
      </w:r>
      <w:hyperlink w:anchor="Par127" w:history="1">
        <w:r w:rsidRPr="00086510">
          <w:rPr>
            <w:rFonts w:ascii="Times New Roman" w:hAnsi="Times New Roman" w:cs="Times New Roman"/>
            <w:color w:val="000000" w:themeColor="text1"/>
            <w:sz w:val="26"/>
            <w:szCs w:val="26"/>
          </w:rPr>
          <w:t>пункте 1</w:t>
        </w:r>
      </w:hyperlink>
      <w:r w:rsidR="00202522">
        <w:rPr>
          <w:rFonts w:ascii="Times New Roman" w:hAnsi="Times New Roman" w:cs="Times New Roman"/>
          <w:color w:val="000000" w:themeColor="text1"/>
          <w:sz w:val="26"/>
          <w:szCs w:val="26"/>
        </w:rPr>
        <w:t>4</w:t>
      </w:r>
      <w:r w:rsidRPr="00086510">
        <w:rPr>
          <w:rFonts w:ascii="Times New Roman" w:hAnsi="Times New Roman" w:cs="Times New Roman"/>
          <w:color w:val="000000" w:themeColor="text1"/>
          <w:sz w:val="26"/>
          <w:szCs w:val="26"/>
        </w:rPr>
        <w:t xml:space="preserve"> Административного регламента, а также текст Административного регламента.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17. Периодичность и срок осуществления </w:t>
      </w:r>
      <w:r w:rsidR="00242578">
        <w:rPr>
          <w:rFonts w:ascii="Times New Roman" w:hAnsi="Times New Roman" w:cs="Times New Roman"/>
          <w:color w:val="000000" w:themeColor="text1"/>
          <w:sz w:val="26"/>
          <w:szCs w:val="26"/>
        </w:rPr>
        <w:t>проверок</w:t>
      </w:r>
      <w:r w:rsidRPr="00086510">
        <w:rPr>
          <w:rFonts w:ascii="Times New Roman" w:hAnsi="Times New Roman" w:cs="Times New Roman"/>
          <w:color w:val="000000" w:themeColor="text1"/>
          <w:sz w:val="26"/>
          <w:szCs w:val="26"/>
        </w:rPr>
        <w:t xml:space="preserve"> определяются ежегодным планом проверок и распоряжениями </w:t>
      </w:r>
      <w:r w:rsidR="00C4188D">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проведении внеплановой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Плановые и внеплановые проверки проводятся в отношении юридических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ar133" w:history="1">
        <w:r w:rsidRPr="00086510">
          <w:rPr>
            <w:rFonts w:ascii="Times New Roman" w:hAnsi="Times New Roman" w:cs="Times New Roman"/>
            <w:color w:val="000000" w:themeColor="text1"/>
            <w:sz w:val="26"/>
            <w:szCs w:val="26"/>
          </w:rPr>
          <w:t>разделом 3</w:t>
        </w:r>
      </w:hyperlink>
      <w:r w:rsidRPr="00086510">
        <w:rPr>
          <w:rFonts w:ascii="Times New Roman" w:hAnsi="Times New Roman" w:cs="Times New Roman"/>
          <w:color w:val="000000" w:themeColor="text1"/>
          <w:sz w:val="26"/>
          <w:szCs w:val="26"/>
        </w:rPr>
        <w:t xml:space="preserve"> настоящего регламента.</w:t>
      </w:r>
    </w:p>
    <w:p w:rsidR="000409D8"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02522" w:rsidRPr="00086510" w:rsidRDefault="00202522"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bookmarkStart w:id="6" w:name="Par133"/>
      <w:bookmarkEnd w:id="6"/>
      <w:r w:rsidRPr="00086510">
        <w:rPr>
          <w:rFonts w:ascii="Times New Roman" w:hAnsi="Times New Roman" w:cs="Times New Roman"/>
          <w:color w:val="000000" w:themeColor="text1"/>
          <w:sz w:val="26"/>
          <w:szCs w:val="26"/>
        </w:rPr>
        <w:lastRenderedPageBreak/>
        <w:t xml:space="preserve">раздел </w:t>
      </w:r>
      <w:r w:rsidR="000409D8" w:rsidRPr="00086510">
        <w:rPr>
          <w:rFonts w:ascii="Times New Roman" w:hAnsi="Times New Roman" w:cs="Times New Roman"/>
          <w:color w:val="000000" w:themeColor="text1"/>
          <w:sz w:val="26"/>
          <w:szCs w:val="26"/>
        </w:rPr>
        <w:t>3. СОСТАВ, ПОСЛЕДОВАТЕЛЬНОСТЬ И СРОКИ ВЫПОЛНЕНИЯ</w:t>
      </w:r>
    </w:p>
    <w:p w:rsidR="000409D8" w:rsidRPr="00086510"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АДМИНИСТРАТИВНЫХ ПРОЦЕДУР (</w:t>
      </w:r>
      <w:r w:rsidR="00214383" w:rsidRPr="00086510">
        <w:rPr>
          <w:rFonts w:ascii="Times New Roman" w:hAnsi="Times New Roman" w:cs="Times New Roman"/>
          <w:color w:val="000000" w:themeColor="text1"/>
          <w:sz w:val="26"/>
          <w:szCs w:val="26"/>
        </w:rPr>
        <w:t xml:space="preserve">ДЕЙСТВИЙ), ТРЕБОВАНИЯ К </w:t>
      </w:r>
      <w:r w:rsidR="00B84609">
        <w:rPr>
          <w:rFonts w:ascii="Times New Roman" w:hAnsi="Times New Roman" w:cs="Times New Roman"/>
          <w:color w:val="000000" w:themeColor="text1"/>
          <w:sz w:val="26"/>
          <w:szCs w:val="26"/>
        </w:rPr>
        <w:t>П</w:t>
      </w:r>
      <w:r w:rsidR="00214383" w:rsidRPr="00086510">
        <w:rPr>
          <w:rFonts w:ascii="Times New Roman" w:hAnsi="Times New Roman" w:cs="Times New Roman"/>
          <w:color w:val="000000" w:themeColor="text1"/>
          <w:sz w:val="26"/>
          <w:szCs w:val="26"/>
        </w:rPr>
        <w:t xml:space="preserve">ОРЯДКУ </w:t>
      </w:r>
      <w:r w:rsidRPr="00086510">
        <w:rPr>
          <w:rFonts w:ascii="Times New Roman" w:hAnsi="Times New Roman" w:cs="Times New Roman"/>
          <w:color w:val="000000" w:themeColor="text1"/>
          <w:sz w:val="26"/>
          <w:szCs w:val="26"/>
        </w:rPr>
        <w:t xml:space="preserve">ИХ ВЫПОЛНЕНИЯ, В ТОМ ЧИСЛЕ ОСОБЕННОСТИ </w:t>
      </w:r>
      <w:r w:rsidR="00B84609">
        <w:rPr>
          <w:rFonts w:ascii="Times New Roman" w:hAnsi="Times New Roman" w:cs="Times New Roman"/>
          <w:color w:val="000000" w:themeColor="text1"/>
          <w:sz w:val="26"/>
          <w:szCs w:val="26"/>
        </w:rPr>
        <w:t>В</w:t>
      </w:r>
      <w:r w:rsidRPr="00086510">
        <w:rPr>
          <w:rFonts w:ascii="Times New Roman" w:hAnsi="Times New Roman" w:cs="Times New Roman"/>
          <w:color w:val="000000" w:themeColor="text1"/>
          <w:sz w:val="26"/>
          <w:szCs w:val="26"/>
        </w:rPr>
        <w:t>ЫПОЛНЕНИЯ</w:t>
      </w:r>
      <w:r w:rsidR="00214383" w:rsidRPr="00086510">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АДМИНИСТРАТИВНЫХ ПРОЦЕДУР (ДЕЙСТВИЙ) В ЭЛЕКТРОННОЙ ФОРМЕ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7" w:name="Par138"/>
      <w:bookmarkEnd w:id="7"/>
      <w:r w:rsidRPr="00086510">
        <w:rPr>
          <w:rFonts w:ascii="Times New Roman" w:hAnsi="Times New Roman" w:cs="Times New Roman"/>
          <w:color w:val="000000" w:themeColor="text1"/>
          <w:sz w:val="26"/>
          <w:szCs w:val="26"/>
        </w:rPr>
        <w:t xml:space="preserve">глава </w:t>
      </w:r>
      <w:r w:rsidR="00214383" w:rsidRPr="00086510">
        <w:rPr>
          <w:rFonts w:ascii="Times New Roman" w:hAnsi="Times New Roman" w:cs="Times New Roman"/>
          <w:color w:val="000000" w:themeColor="text1"/>
          <w:sz w:val="26"/>
          <w:szCs w:val="26"/>
        </w:rPr>
        <w:t>1. Перечень</w:t>
      </w:r>
      <w:r w:rsidR="000409D8" w:rsidRPr="00086510">
        <w:rPr>
          <w:rFonts w:ascii="Times New Roman" w:hAnsi="Times New Roman" w:cs="Times New Roman"/>
          <w:color w:val="000000" w:themeColor="text1"/>
          <w:sz w:val="26"/>
          <w:szCs w:val="26"/>
        </w:rPr>
        <w:t xml:space="preserve"> </w:t>
      </w:r>
      <w:r w:rsidR="00214383" w:rsidRPr="00086510">
        <w:rPr>
          <w:rFonts w:ascii="Times New Roman" w:hAnsi="Times New Roman" w:cs="Times New Roman"/>
          <w:color w:val="000000" w:themeColor="text1"/>
          <w:sz w:val="26"/>
          <w:szCs w:val="26"/>
        </w:rPr>
        <w:t>административных процедур</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18. Осуществление муниципального дорожного контроля включает в себя следующие административные процедуры: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подготовка ежегодного плана проведения плановых проверок юридических лиц и индивидуальных предпринимателей;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организация плановой проверки юридического лица или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проведение плановой проверки юридического лица или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организация внеплановой проверки юридического лица или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проведение внеплановой проверки юридического лица или индивидуального предпринимателя;</w:t>
      </w:r>
    </w:p>
    <w:p w:rsidR="000409D8" w:rsidRPr="00086510" w:rsidRDefault="00E97296"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0409D8" w:rsidRPr="00086510">
        <w:rPr>
          <w:rFonts w:ascii="Times New Roman" w:hAnsi="Times New Roman" w:cs="Times New Roman"/>
          <w:color w:val="000000" w:themeColor="text1"/>
          <w:sz w:val="26"/>
          <w:szCs w:val="26"/>
        </w:rPr>
        <w:t>) оформление результата проверки;</w:t>
      </w:r>
    </w:p>
    <w:p w:rsidR="000409D8" w:rsidRPr="00086510" w:rsidRDefault="00E97296"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0409D8" w:rsidRPr="00086510">
        <w:rPr>
          <w:rFonts w:ascii="Times New Roman" w:hAnsi="Times New Roman" w:cs="Times New Roman"/>
          <w:color w:val="000000" w:themeColor="text1"/>
          <w:sz w:val="26"/>
          <w:szCs w:val="26"/>
        </w:rPr>
        <w:t>) принятие мер по фактам нарушений, выявленных при проведении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19. </w:t>
      </w:r>
      <w:hyperlink w:anchor="Par388" w:history="1">
        <w:r w:rsidRPr="00086510">
          <w:rPr>
            <w:rFonts w:ascii="Times New Roman" w:hAnsi="Times New Roman" w:cs="Times New Roman"/>
            <w:color w:val="000000" w:themeColor="text1"/>
            <w:sz w:val="26"/>
            <w:szCs w:val="26"/>
          </w:rPr>
          <w:t>Блок-схема</w:t>
        </w:r>
      </w:hyperlink>
      <w:r w:rsidRPr="00086510">
        <w:rPr>
          <w:rFonts w:ascii="Times New Roman" w:hAnsi="Times New Roman" w:cs="Times New Roman"/>
          <w:color w:val="000000" w:themeColor="text1"/>
          <w:sz w:val="26"/>
          <w:szCs w:val="26"/>
        </w:rPr>
        <w:t xml:space="preserve"> осуществления муниципального дорожного контроля приведена в </w:t>
      </w:r>
      <w:r w:rsidR="005A0DCE">
        <w:rPr>
          <w:rFonts w:ascii="Times New Roman" w:hAnsi="Times New Roman" w:cs="Times New Roman"/>
          <w:color w:val="000000" w:themeColor="text1"/>
          <w:sz w:val="26"/>
          <w:szCs w:val="26"/>
        </w:rPr>
        <w:t>П</w:t>
      </w:r>
      <w:r w:rsidRPr="00086510">
        <w:rPr>
          <w:rFonts w:ascii="Times New Roman" w:hAnsi="Times New Roman" w:cs="Times New Roman"/>
          <w:color w:val="000000" w:themeColor="text1"/>
          <w:sz w:val="26"/>
          <w:szCs w:val="26"/>
        </w:rPr>
        <w:t xml:space="preserve">риложении </w:t>
      </w:r>
      <w:r w:rsidR="005A0DCE">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к Административному регламенту.</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14383" w:rsidRPr="00086510" w:rsidRDefault="00B661A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8" w:name="Par151"/>
      <w:bookmarkEnd w:id="8"/>
      <w:r w:rsidRPr="00086510">
        <w:rPr>
          <w:rFonts w:ascii="Times New Roman" w:hAnsi="Times New Roman" w:cs="Times New Roman"/>
          <w:color w:val="000000" w:themeColor="text1"/>
          <w:sz w:val="26"/>
          <w:szCs w:val="26"/>
        </w:rPr>
        <w:t xml:space="preserve">глава </w:t>
      </w:r>
      <w:r w:rsidR="000409D8" w:rsidRPr="00086510">
        <w:rPr>
          <w:rFonts w:ascii="Times New Roman" w:hAnsi="Times New Roman" w:cs="Times New Roman"/>
          <w:color w:val="000000" w:themeColor="text1"/>
          <w:sz w:val="26"/>
          <w:szCs w:val="26"/>
        </w:rPr>
        <w:t xml:space="preserve">2. </w:t>
      </w:r>
      <w:r w:rsidR="00214383" w:rsidRPr="00086510">
        <w:rPr>
          <w:rFonts w:ascii="Times New Roman" w:hAnsi="Times New Roman" w:cs="Times New Roman"/>
          <w:color w:val="000000" w:themeColor="text1"/>
          <w:sz w:val="26"/>
          <w:szCs w:val="26"/>
        </w:rPr>
        <w:t>Подготовка ежегодного плана проведения плановых проверок</w:t>
      </w:r>
    </w:p>
    <w:p w:rsidR="000409D8" w:rsidRDefault="0021438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 юридических лиц и индивидуальных предпринимателей</w:t>
      </w:r>
    </w:p>
    <w:p w:rsidR="008977AD" w:rsidRPr="00086510" w:rsidRDefault="008977AD"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20. Основанием для начала выполнения административной процедуры является наступление </w:t>
      </w:r>
      <w:proofErr w:type="gramStart"/>
      <w:r w:rsidRPr="00086510">
        <w:rPr>
          <w:rFonts w:ascii="Times New Roman" w:hAnsi="Times New Roman" w:cs="Times New Roman"/>
          <w:color w:val="000000" w:themeColor="text1"/>
          <w:sz w:val="26"/>
          <w:szCs w:val="26"/>
        </w:rPr>
        <w:t>срока подготовки проекта ежегодного плана проведения плановых</w:t>
      </w:r>
      <w:proofErr w:type="gramEnd"/>
      <w:r w:rsidRPr="00086510">
        <w:rPr>
          <w:rFonts w:ascii="Times New Roman" w:hAnsi="Times New Roman" w:cs="Times New Roman"/>
          <w:color w:val="000000" w:themeColor="text1"/>
          <w:sz w:val="26"/>
          <w:szCs w:val="26"/>
        </w:rPr>
        <w:t xml:space="preserve"> проверок, установленного законодательством Российской Федерации и законами Свердловской области.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Проект ежегодного плана проведения плановых проверок разрабатывается </w:t>
      </w:r>
      <w:r w:rsidR="00C4188D">
        <w:rPr>
          <w:rFonts w:ascii="Times New Roman" w:hAnsi="Times New Roman" w:cs="Times New Roman"/>
          <w:color w:val="000000" w:themeColor="text1"/>
          <w:sz w:val="26"/>
          <w:szCs w:val="26"/>
        </w:rPr>
        <w:t>Управлением ЖКХ</w:t>
      </w:r>
      <w:r w:rsidRPr="00086510">
        <w:rPr>
          <w:rFonts w:ascii="Times New Roman" w:hAnsi="Times New Roman" w:cs="Times New Roman"/>
          <w:color w:val="000000" w:themeColor="text1"/>
          <w:sz w:val="26"/>
          <w:szCs w:val="26"/>
        </w:rPr>
        <w:t xml:space="preserve"> в соответствии с типовой </w:t>
      </w:r>
      <w:hyperlink r:id="rId24" w:history="1">
        <w:r w:rsidRPr="00086510">
          <w:rPr>
            <w:rFonts w:ascii="Times New Roman" w:hAnsi="Times New Roman" w:cs="Times New Roman"/>
            <w:color w:val="000000" w:themeColor="text1"/>
            <w:sz w:val="26"/>
            <w:szCs w:val="26"/>
          </w:rPr>
          <w:t>формой</w:t>
        </w:r>
      </w:hyperlink>
      <w:r w:rsidRPr="00086510">
        <w:rPr>
          <w:rFonts w:ascii="Times New Roman" w:hAnsi="Times New Roman" w:cs="Times New Roman"/>
          <w:color w:val="000000" w:themeColor="text1"/>
          <w:sz w:val="26"/>
          <w:szCs w:val="26"/>
        </w:rPr>
        <w:t xml:space="preserve">, утвержденной Постановлением Правительства Российской Федерации от 30.06.2010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489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086510">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086510">
        <w:rPr>
          <w:rFonts w:ascii="Times New Roman" w:hAnsi="Times New Roman" w:cs="Times New Roman"/>
          <w:color w:val="000000" w:themeColor="text1"/>
          <w:sz w:val="26"/>
          <w:szCs w:val="26"/>
        </w:rPr>
        <w:t xml:space="preserve"> и индивидуальных предпринимателей</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цель и основание проведения каждой 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дата начала и сроки проведения каждой 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lastRenderedPageBreak/>
        <w:t xml:space="preserve">4) наименование </w:t>
      </w:r>
      <w:r w:rsidR="00202522">
        <w:rPr>
          <w:rFonts w:ascii="Times New Roman" w:hAnsi="Times New Roman" w:cs="Times New Roman"/>
          <w:color w:val="000000" w:themeColor="text1"/>
          <w:sz w:val="26"/>
          <w:szCs w:val="26"/>
        </w:rPr>
        <w:t>органа муниципального дорожного контроля</w:t>
      </w:r>
      <w:r w:rsidRPr="00086510">
        <w:rPr>
          <w:rFonts w:ascii="Times New Roman" w:hAnsi="Times New Roman" w:cs="Times New Roman"/>
          <w:color w:val="000000" w:themeColor="text1"/>
          <w:sz w:val="26"/>
          <w:szCs w:val="26"/>
        </w:rPr>
        <w:t xml:space="preserve">, осуществляющего конкретную плановую проверку (при проведении плановой проверки </w:t>
      </w:r>
      <w:r w:rsidR="002A4A08">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совместно с другими органами указываются наименования всех органов, участвующих в такой проверке).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22. Основанием для включения плановой проверки в ежегодный план проведения плановых проверок является истечение трех лет со дня: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государственной регистрации юридического лица,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окончания проведения последней плановой проверки юридического лица,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23. В срок до 1 сентября года, предшествующего году проведения плановых проверок, </w:t>
      </w:r>
      <w:r w:rsidR="002A4A08">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направляет проект ежегодного плана проведения плановых проверок в органы прокуратуры.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w:t>
      </w:r>
      <w:r w:rsidR="002A4A08">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проведении совместных плановых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25. </w:t>
      </w:r>
      <w:r w:rsidR="002A4A08">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26. Результатом административной процедуры является утверждение руководителем </w:t>
      </w:r>
      <w:r w:rsidR="002A4A08">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ежегодного плана плановых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27. Утвержденный руководителем </w:t>
      </w:r>
      <w:r w:rsidR="002A4A08">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ежегодн</w:t>
      </w:r>
      <w:r w:rsidR="009B4D00">
        <w:rPr>
          <w:rFonts w:ascii="Times New Roman" w:hAnsi="Times New Roman" w:cs="Times New Roman"/>
          <w:color w:val="000000" w:themeColor="text1"/>
          <w:sz w:val="26"/>
          <w:szCs w:val="26"/>
        </w:rPr>
        <w:t>ый</w:t>
      </w:r>
      <w:r w:rsidRPr="00086510">
        <w:rPr>
          <w:rFonts w:ascii="Times New Roman" w:hAnsi="Times New Roman" w:cs="Times New Roman"/>
          <w:color w:val="000000" w:themeColor="text1"/>
          <w:sz w:val="26"/>
          <w:szCs w:val="26"/>
        </w:rPr>
        <w:t xml:space="preserve"> план проведения плановых проверок доводится до сведения заинтересованных лиц посредством его размещения на официальном сайте </w:t>
      </w:r>
      <w:r w:rsidR="00214383" w:rsidRPr="00086510">
        <w:rPr>
          <w:rFonts w:ascii="Times New Roman" w:hAnsi="Times New Roman" w:cs="Times New Roman"/>
          <w:color w:val="000000" w:themeColor="text1"/>
          <w:sz w:val="26"/>
          <w:szCs w:val="26"/>
        </w:rPr>
        <w:t>Артемовского городского округа</w:t>
      </w:r>
      <w:r w:rsidRPr="00086510">
        <w:rPr>
          <w:rFonts w:ascii="Times New Roman" w:hAnsi="Times New Roman" w:cs="Times New Roman"/>
          <w:color w:val="000000" w:themeColor="text1"/>
          <w:sz w:val="26"/>
          <w:szCs w:val="26"/>
        </w:rPr>
        <w:t xml:space="preserve"> в сети </w:t>
      </w:r>
      <w:r w:rsidR="00B70E09">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Интернет</w:t>
      </w:r>
      <w:r w:rsidR="00B70E09">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либо иным доступным способом.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Сведения о внесенных в ежегодный план изменениях направляются в</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w:t>
      </w:r>
      <w:r w:rsidR="00050B2F" w:rsidRPr="00086510">
        <w:rPr>
          <w:rFonts w:ascii="Times New Roman" w:hAnsi="Times New Roman" w:cs="Times New Roman"/>
          <w:color w:val="000000" w:themeColor="text1"/>
          <w:sz w:val="26"/>
          <w:szCs w:val="26"/>
        </w:rPr>
        <w:t xml:space="preserve"> Артемовского городского округа</w:t>
      </w:r>
      <w:r w:rsidRPr="00086510">
        <w:rPr>
          <w:rFonts w:ascii="Times New Roman" w:hAnsi="Times New Roman" w:cs="Times New Roman"/>
          <w:color w:val="000000" w:themeColor="text1"/>
          <w:sz w:val="26"/>
          <w:szCs w:val="26"/>
        </w:rPr>
        <w:t xml:space="preserve"> в сети </w:t>
      </w:r>
      <w:r w:rsidR="00B70E09">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Интернет</w:t>
      </w:r>
      <w:r w:rsidR="00B70E09">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B70E09" w:rsidRDefault="00B70E09"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9" w:name="Par174"/>
      <w:bookmarkEnd w:id="9"/>
    </w:p>
    <w:p w:rsidR="00202522" w:rsidRDefault="00202522"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lastRenderedPageBreak/>
        <w:t xml:space="preserve">глава </w:t>
      </w:r>
      <w:r w:rsidR="000409D8" w:rsidRPr="00086510">
        <w:rPr>
          <w:rFonts w:ascii="Times New Roman" w:hAnsi="Times New Roman" w:cs="Times New Roman"/>
          <w:color w:val="000000" w:themeColor="text1"/>
          <w:sz w:val="26"/>
          <w:szCs w:val="26"/>
        </w:rPr>
        <w:t xml:space="preserve">3. </w:t>
      </w:r>
      <w:r w:rsidR="00050B2F" w:rsidRPr="00086510">
        <w:rPr>
          <w:rFonts w:ascii="Times New Roman" w:hAnsi="Times New Roman" w:cs="Times New Roman"/>
          <w:color w:val="000000" w:themeColor="text1"/>
          <w:sz w:val="26"/>
          <w:szCs w:val="26"/>
        </w:rPr>
        <w:t>Организация плановой проверки</w:t>
      </w:r>
      <w:r w:rsidR="000409D8" w:rsidRPr="00086510">
        <w:rPr>
          <w:rFonts w:ascii="Times New Roman" w:hAnsi="Times New Roman" w:cs="Times New Roman"/>
          <w:color w:val="000000" w:themeColor="text1"/>
          <w:sz w:val="26"/>
          <w:szCs w:val="26"/>
        </w:rPr>
        <w:t xml:space="preserve"> </w:t>
      </w:r>
      <w:r w:rsidR="00880814" w:rsidRPr="00086510">
        <w:rPr>
          <w:rFonts w:ascii="Times New Roman" w:hAnsi="Times New Roman" w:cs="Times New Roman"/>
          <w:color w:val="000000" w:themeColor="text1"/>
          <w:sz w:val="26"/>
          <w:szCs w:val="26"/>
        </w:rPr>
        <w:t>юридического лица</w:t>
      </w:r>
    </w:p>
    <w:p w:rsidR="000409D8" w:rsidRPr="00086510" w:rsidRDefault="00880814"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или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29. Должностное лицо </w:t>
      </w:r>
      <w:r w:rsidR="002A4A08">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назначенное руководителем ответственным за организацию плановой проверки, готовит проект распоряжения о проведении 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30. Максимальный срок организации плановой проверки составляет пять рабочих дней </w:t>
      </w:r>
      <w:proofErr w:type="gramStart"/>
      <w:r w:rsidRPr="00086510">
        <w:rPr>
          <w:rFonts w:ascii="Times New Roman" w:hAnsi="Times New Roman" w:cs="Times New Roman"/>
          <w:color w:val="000000" w:themeColor="text1"/>
          <w:sz w:val="26"/>
          <w:szCs w:val="26"/>
        </w:rPr>
        <w:t>с даты наступления</w:t>
      </w:r>
      <w:proofErr w:type="gramEnd"/>
      <w:r w:rsidRPr="00086510">
        <w:rPr>
          <w:rFonts w:ascii="Times New Roman" w:hAnsi="Times New Roman" w:cs="Times New Roman"/>
          <w:color w:val="000000" w:themeColor="text1"/>
          <w:sz w:val="26"/>
          <w:szCs w:val="26"/>
        </w:rPr>
        <w:t xml:space="preserve"> планового срока проведения проверки в соответствии с ежегодным планом проведения плановых проверок.</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31. Результатом административной процедуры является подписание руководителем </w:t>
      </w:r>
      <w:r w:rsidR="004E5775">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распоряжения о проведении проверки. Типовая форма </w:t>
      </w:r>
      <w:hyperlink r:id="rId25" w:history="1">
        <w:r w:rsidRPr="00086510">
          <w:rPr>
            <w:rFonts w:ascii="Times New Roman" w:hAnsi="Times New Roman" w:cs="Times New Roman"/>
            <w:color w:val="000000" w:themeColor="text1"/>
            <w:sz w:val="26"/>
            <w:szCs w:val="26"/>
          </w:rPr>
          <w:t>распоряжения</w:t>
        </w:r>
      </w:hyperlink>
      <w:r w:rsidRPr="00086510">
        <w:rPr>
          <w:rFonts w:ascii="Times New Roman" w:hAnsi="Times New Roman" w:cs="Times New Roman"/>
          <w:color w:val="000000" w:themeColor="text1"/>
          <w:sz w:val="26"/>
          <w:szCs w:val="26"/>
        </w:rPr>
        <w:t xml:space="preserve"> утверждена Приказом Министерства экономического развития Российской Федерации от 30.04.2009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 141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 xml:space="preserve">О реализации положений Федерального закона </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086510">
        <w:rPr>
          <w:rFonts w:ascii="Times New Roman" w:hAnsi="Times New Roman" w:cs="Times New Roman"/>
          <w:color w:val="000000" w:themeColor="text1"/>
          <w:sz w:val="26"/>
          <w:szCs w:val="26"/>
        </w:rPr>
        <w:t>»</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10" w:name="Par182"/>
      <w:bookmarkEnd w:id="10"/>
      <w:r w:rsidRPr="00086510">
        <w:rPr>
          <w:rFonts w:ascii="Times New Roman" w:hAnsi="Times New Roman" w:cs="Times New Roman"/>
          <w:color w:val="000000" w:themeColor="text1"/>
          <w:sz w:val="26"/>
          <w:szCs w:val="26"/>
        </w:rPr>
        <w:t xml:space="preserve">глава </w:t>
      </w:r>
      <w:r w:rsidR="000409D8" w:rsidRPr="00086510">
        <w:rPr>
          <w:rFonts w:ascii="Times New Roman" w:hAnsi="Times New Roman" w:cs="Times New Roman"/>
          <w:color w:val="000000" w:themeColor="text1"/>
          <w:sz w:val="26"/>
          <w:szCs w:val="26"/>
        </w:rPr>
        <w:t>4. П</w:t>
      </w:r>
      <w:r w:rsidR="00027F80" w:rsidRPr="00086510">
        <w:rPr>
          <w:rFonts w:ascii="Times New Roman" w:hAnsi="Times New Roman" w:cs="Times New Roman"/>
          <w:color w:val="000000" w:themeColor="text1"/>
          <w:sz w:val="26"/>
          <w:szCs w:val="26"/>
        </w:rPr>
        <w:t>роведение п</w:t>
      </w:r>
      <w:r w:rsidR="005436AB" w:rsidRPr="00086510">
        <w:rPr>
          <w:rFonts w:ascii="Times New Roman" w:hAnsi="Times New Roman" w:cs="Times New Roman"/>
          <w:color w:val="000000" w:themeColor="text1"/>
          <w:sz w:val="26"/>
          <w:szCs w:val="26"/>
        </w:rPr>
        <w:t>л</w:t>
      </w:r>
      <w:r w:rsidR="00027F80" w:rsidRPr="00086510">
        <w:rPr>
          <w:rFonts w:ascii="Times New Roman" w:hAnsi="Times New Roman" w:cs="Times New Roman"/>
          <w:color w:val="000000" w:themeColor="text1"/>
          <w:sz w:val="26"/>
          <w:szCs w:val="26"/>
        </w:rPr>
        <w:t>ановой</w:t>
      </w:r>
      <w:r w:rsidR="000409D8" w:rsidRPr="00086510">
        <w:rPr>
          <w:rFonts w:ascii="Times New Roman" w:hAnsi="Times New Roman" w:cs="Times New Roman"/>
          <w:color w:val="000000" w:themeColor="text1"/>
          <w:sz w:val="26"/>
          <w:szCs w:val="26"/>
        </w:rPr>
        <w:t xml:space="preserve"> </w:t>
      </w:r>
      <w:r w:rsidR="005436AB" w:rsidRPr="00086510">
        <w:rPr>
          <w:rFonts w:ascii="Times New Roman" w:hAnsi="Times New Roman" w:cs="Times New Roman"/>
          <w:color w:val="000000" w:themeColor="text1"/>
          <w:sz w:val="26"/>
          <w:szCs w:val="26"/>
        </w:rPr>
        <w:t>проверки</w:t>
      </w:r>
      <w:r w:rsidR="000409D8" w:rsidRPr="00086510">
        <w:rPr>
          <w:rFonts w:ascii="Times New Roman" w:hAnsi="Times New Roman" w:cs="Times New Roman"/>
          <w:color w:val="000000" w:themeColor="text1"/>
          <w:sz w:val="26"/>
          <w:szCs w:val="26"/>
        </w:rPr>
        <w:t xml:space="preserve"> </w:t>
      </w:r>
      <w:r w:rsidR="005436AB" w:rsidRPr="00086510">
        <w:rPr>
          <w:rFonts w:ascii="Times New Roman" w:hAnsi="Times New Roman" w:cs="Times New Roman"/>
          <w:color w:val="000000" w:themeColor="text1"/>
          <w:sz w:val="26"/>
          <w:szCs w:val="26"/>
        </w:rPr>
        <w:t>юридического</w:t>
      </w:r>
      <w:r w:rsidR="000409D8" w:rsidRPr="00086510">
        <w:rPr>
          <w:rFonts w:ascii="Times New Roman" w:hAnsi="Times New Roman" w:cs="Times New Roman"/>
          <w:color w:val="000000" w:themeColor="text1"/>
          <w:sz w:val="26"/>
          <w:szCs w:val="26"/>
        </w:rPr>
        <w:t xml:space="preserve"> </w:t>
      </w:r>
      <w:r w:rsidR="005436AB" w:rsidRPr="00086510">
        <w:rPr>
          <w:rFonts w:ascii="Times New Roman" w:hAnsi="Times New Roman" w:cs="Times New Roman"/>
          <w:color w:val="000000" w:themeColor="text1"/>
          <w:sz w:val="26"/>
          <w:szCs w:val="26"/>
        </w:rPr>
        <w:t>лица</w:t>
      </w:r>
    </w:p>
    <w:p w:rsidR="000409D8" w:rsidRPr="00086510" w:rsidRDefault="005436AB"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или индивидуал</w:t>
      </w:r>
      <w:r w:rsidR="007E20B5" w:rsidRPr="00086510">
        <w:rPr>
          <w:rFonts w:ascii="Times New Roman" w:hAnsi="Times New Roman" w:cs="Times New Roman"/>
          <w:color w:val="000000" w:themeColor="text1"/>
          <w:sz w:val="26"/>
          <w:szCs w:val="26"/>
        </w:rPr>
        <w:t>ь</w:t>
      </w:r>
      <w:r w:rsidRPr="00086510">
        <w:rPr>
          <w:rFonts w:ascii="Times New Roman" w:hAnsi="Times New Roman" w:cs="Times New Roman"/>
          <w:color w:val="000000" w:themeColor="text1"/>
          <w:sz w:val="26"/>
          <w:szCs w:val="26"/>
        </w:rPr>
        <w:t>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32. Основанием для начала выполнения административной процедуры является распоряжение </w:t>
      </w:r>
      <w:r w:rsidR="004E5775">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проведении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33. Плановая проверка проводится должностными лицами </w:t>
      </w:r>
      <w:r w:rsidR="004E5775">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указанными в распоряжении о проведении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34. О проведении плановой проверки юридическое лицо (индивидуальный предприниматель) уведомляется </w:t>
      </w:r>
      <w:r w:rsidR="004E5775">
        <w:rPr>
          <w:rFonts w:ascii="Times New Roman" w:hAnsi="Times New Roman" w:cs="Times New Roman"/>
          <w:color w:val="000000" w:themeColor="text1"/>
          <w:sz w:val="26"/>
          <w:szCs w:val="26"/>
        </w:rPr>
        <w:t>Управлением ЖКХ</w:t>
      </w:r>
      <w:r w:rsidRPr="00086510">
        <w:rPr>
          <w:rFonts w:ascii="Times New Roman" w:hAnsi="Times New Roman" w:cs="Times New Roman"/>
          <w:color w:val="000000" w:themeColor="text1"/>
          <w:sz w:val="26"/>
          <w:szCs w:val="26"/>
        </w:rPr>
        <w:t xml:space="preserve"> не </w:t>
      </w:r>
      <w:proofErr w:type="gramStart"/>
      <w:r w:rsidRPr="00086510">
        <w:rPr>
          <w:rFonts w:ascii="Times New Roman" w:hAnsi="Times New Roman" w:cs="Times New Roman"/>
          <w:color w:val="000000" w:themeColor="text1"/>
          <w:sz w:val="26"/>
          <w:szCs w:val="26"/>
        </w:rPr>
        <w:t>позднее</w:t>
      </w:r>
      <w:proofErr w:type="gramEnd"/>
      <w:r w:rsidRPr="00086510">
        <w:rPr>
          <w:rFonts w:ascii="Times New Roman" w:hAnsi="Times New Roman" w:cs="Times New Roman"/>
          <w:color w:val="000000" w:themeColor="text1"/>
          <w:sz w:val="26"/>
          <w:szCs w:val="26"/>
        </w:rPr>
        <w:t xml:space="preserve"> чем за три рабочих дня до начала ее проведения посредством направления копии распоряжения </w:t>
      </w:r>
      <w:r w:rsidR="004E5775">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35. В случае проведения плановой проверки членов саморегулируемой организации </w:t>
      </w:r>
      <w:r w:rsidR="004E5775">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36. Плановая проверка проводится в форме документарной и (или) выездной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1" w:name="Par190"/>
      <w:bookmarkEnd w:id="11"/>
      <w:r w:rsidRPr="00086510">
        <w:rPr>
          <w:rFonts w:ascii="Times New Roman" w:hAnsi="Times New Roman" w:cs="Times New Roman"/>
          <w:color w:val="000000" w:themeColor="text1"/>
          <w:sz w:val="26"/>
          <w:szCs w:val="26"/>
        </w:rPr>
        <w:t xml:space="preserve">37. </w:t>
      </w:r>
      <w:proofErr w:type="gramStart"/>
      <w:r w:rsidRPr="00086510">
        <w:rPr>
          <w:rFonts w:ascii="Times New Roman" w:hAnsi="Times New Roman" w:cs="Times New Roman"/>
          <w:color w:val="000000" w:themeColor="text1"/>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38. Документарная проверка проводится по месту нахождения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937644" w:rsidRDefault="000409D8" w:rsidP="00937644">
      <w:pPr>
        <w:autoSpaceDE w:val="0"/>
        <w:autoSpaceDN w:val="0"/>
        <w:adjustRightInd w:val="0"/>
        <w:spacing w:after="0" w:line="240" w:lineRule="auto"/>
        <w:ind w:firstLine="540"/>
        <w:jc w:val="both"/>
        <w:rPr>
          <w:rFonts w:ascii="Times New Roman" w:hAnsi="Times New Roman" w:cs="Times New Roman"/>
          <w:sz w:val="26"/>
          <w:szCs w:val="26"/>
        </w:rPr>
      </w:pPr>
      <w:r w:rsidRPr="00086510">
        <w:rPr>
          <w:rFonts w:ascii="Times New Roman" w:hAnsi="Times New Roman" w:cs="Times New Roman"/>
          <w:color w:val="000000" w:themeColor="text1"/>
          <w:sz w:val="26"/>
          <w:szCs w:val="26"/>
        </w:rPr>
        <w:t xml:space="preserve">39. В процессе проведения документарной проверки должностными лицами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в первую очередь рассматриваются документы юридического лица (индивидуального предпринимателя), имеющиеся в распоряжении </w:t>
      </w:r>
      <w:r w:rsidR="004E5775">
        <w:rPr>
          <w:rFonts w:ascii="Times New Roman" w:hAnsi="Times New Roman" w:cs="Times New Roman"/>
          <w:color w:val="000000" w:themeColor="text1"/>
          <w:sz w:val="26"/>
          <w:szCs w:val="26"/>
        </w:rPr>
        <w:t>Управления ЖКХ</w:t>
      </w:r>
      <w:r w:rsidR="00937644">
        <w:rPr>
          <w:rFonts w:ascii="Times New Roman" w:hAnsi="Times New Roman" w:cs="Times New Roman"/>
          <w:color w:val="000000" w:themeColor="text1"/>
          <w:sz w:val="26"/>
          <w:szCs w:val="26"/>
        </w:rPr>
        <w:t>,</w:t>
      </w:r>
      <w:r w:rsidR="00B70E09">
        <w:rPr>
          <w:rFonts w:ascii="Times New Roman" w:hAnsi="Times New Roman" w:cs="Times New Roman"/>
          <w:color w:val="000000" w:themeColor="text1"/>
          <w:sz w:val="26"/>
          <w:szCs w:val="26"/>
        </w:rPr>
        <w:t xml:space="preserve"> </w:t>
      </w:r>
      <w:r w:rsidR="00937644">
        <w:rPr>
          <w:rFonts w:ascii="Times New Roman" w:hAnsi="Times New Roman" w:cs="Times New Roman"/>
          <w:sz w:val="26"/>
          <w:szCs w:val="26"/>
        </w:rPr>
        <w:t xml:space="preserve">в том числе акты предыдущих проверок, материалы рассмотрения дел об </w:t>
      </w:r>
      <w:r w:rsidR="00937644">
        <w:rPr>
          <w:rFonts w:ascii="Times New Roman" w:hAnsi="Times New Roman" w:cs="Times New Roman"/>
          <w:sz w:val="26"/>
          <w:szCs w:val="26"/>
        </w:rPr>
        <w:lastRenderedPageBreak/>
        <w:t xml:space="preserve">административных правонарушениях и иные документы о </w:t>
      </w:r>
      <w:proofErr w:type="gramStart"/>
      <w:r w:rsidR="00937644">
        <w:rPr>
          <w:rFonts w:ascii="Times New Roman" w:hAnsi="Times New Roman" w:cs="Times New Roman"/>
          <w:sz w:val="26"/>
          <w:szCs w:val="26"/>
        </w:rPr>
        <w:t>результатах</w:t>
      </w:r>
      <w:proofErr w:type="gramEnd"/>
      <w:r w:rsidR="00937644">
        <w:rPr>
          <w:rFonts w:ascii="Times New Roman" w:hAnsi="Times New Roman" w:cs="Times New Roman"/>
          <w:sz w:val="26"/>
          <w:szCs w:val="26"/>
        </w:rPr>
        <w:t xml:space="preserve"> осуществленных в отношении этого юридического лица, индивидуального предпринимателя государственного контроля (надзора), муниципального</w:t>
      </w:r>
      <w:r w:rsidR="00937644">
        <w:rPr>
          <w:rFonts w:ascii="Times New Roman" w:hAnsi="Times New Roman" w:cs="Times New Roman"/>
          <w:sz w:val="26"/>
          <w:szCs w:val="26"/>
        </w:rPr>
        <w:t xml:space="preserve"> дорожного</w:t>
      </w:r>
      <w:r w:rsidR="00937644">
        <w:rPr>
          <w:rFonts w:ascii="Times New Roman" w:hAnsi="Times New Roman" w:cs="Times New Roman"/>
          <w:sz w:val="26"/>
          <w:szCs w:val="26"/>
        </w:rPr>
        <w:t xml:space="preserve"> контроля</w:t>
      </w:r>
      <w:r w:rsidR="00937644">
        <w:rPr>
          <w:rFonts w:ascii="Times New Roman" w:hAnsi="Times New Roman" w:cs="Times New Roman"/>
          <w:sz w:val="26"/>
          <w:szCs w:val="26"/>
        </w:rPr>
        <w:t>.</w:t>
      </w:r>
    </w:p>
    <w:p w:rsidR="000409D8" w:rsidRPr="00086510" w:rsidRDefault="00937644" w:rsidP="00937644">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40. В случае</w:t>
      </w:r>
      <w:proofErr w:type="gramStart"/>
      <w:r w:rsidR="005A0DCE">
        <w:rPr>
          <w:rFonts w:ascii="Times New Roman" w:hAnsi="Times New Roman" w:cs="Times New Roman"/>
          <w:color w:val="000000" w:themeColor="text1"/>
          <w:sz w:val="26"/>
          <w:szCs w:val="26"/>
        </w:rPr>
        <w:t>,</w:t>
      </w:r>
      <w:proofErr w:type="gramEnd"/>
      <w:r w:rsidR="000409D8" w:rsidRPr="00086510">
        <w:rPr>
          <w:rFonts w:ascii="Times New Roman" w:hAnsi="Times New Roman" w:cs="Times New Roman"/>
          <w:color w:val="000000" w:themeColor="text1"/>
          <w:sz w:val="26"/>
          <w:szCs w:val="26"/>
        </w:rPr>
        <w:t xml:space="preserve"> если достоверность сведений, содержащихся в документах, имеющихся в распоряжении </w:t>
      </w:r>
      <w:r w:rsidR="006A7B69">
        <w:rPr>
          <w:rFonts w:ascii="Times New Roman" w:hAnsi="Times New Roman" w:cs="Times New Roman"/>
          <w:color w:val="000000" w:themeColor="text1"/>
          <w:sz w:val="26"/>
          <w:szCs w:val="26"/>
        </w:rPr>
        <w:t>Управления ЖКХ</w:t>
      </w:r>
      <w:r w:rsidR="000409D8" w:rsidRPr="00086510">
        <w:rPr>
          <w:rFonts w:ascii="Times New Roman" w:hAnsi="Times New Roman" w:cs="Times New Roman"/>
          <w:color w:val="000000" w:themeColor="text1"/>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6A7B69">
        <w:rPr>
          <w:rFonts w:ascii="Times New Roman" w:hAnsi="Times New Roman" w:cs="Times New Roman"/>
          <w:color w:val="000000" w:themeColor="text1"/>
          <w:sz w:val="26"/>
          <w:szCs w:val="26"/>
        </w:rPr>
        <w:t>Управление ЖКХ</w:t>
      </w:r>
      <w:r w:rsidR="000409D8" w:rsidRPr="00086510">
        <w:rPr>
          <w:rFonts w:ascii="Times New Roman" w:hAnsi="Times New Roman" w:cs="Times New Roman"/>
          <w:color w:val="000000" w:themeColor="text1"/>
          <w:sz w:val="26"/>
          <w:szCs w:val="26"/>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о проведении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Запрос направляется заказным почтовым отправлением с уведомлением о вручении.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41. В течение пяти рабочих дней со дня получения мотивированного запроса юридическое лицо (индивидуальный предприниматель) обязан направить в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указанные в запросе документы.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В случаях непредставления или несвоевременного представления сведений (информации) в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завершает документарную проверку и проводит выездную проверку.</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43. Не допускается требовать нотариального удостоверения копий документов, представляемых в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если иное не предусмотрено законодательством Российской Федерации.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44. В случае</w:t>
      </w:r>
      <w:proofErr w:type="gramStart"/>
      <w:r w:rsidR="005A0DCE">
        <w:rPr>
          <w:rFonts w:ascii="Times New Roman" w:hAnsi="Times New Roman" w:cs="Times New Roman"/>
          <w:color w:val="000000" w:themeColor="text1"/>
          <w:sz w:val="26"/>
          <w:szCs w:val="26"/>
        </w:rPr>
        <w:t>,</w:t>
      </w:r>
      <w:proofErr w:type="gramEnd"/>
      <w:r w:rsidRPr="00086510">
        <w:rPr>
          <w:rFonts w:ascii="Times New Roman" w:hAnsi="Times New Roman" w:cs="Times New Roman"/>
          <w:color w:val="000000" w:themeColor="text1"/>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621229" w:rsidRDefault="000409D8" w:rsidP="00621229">
      <w:pPr>
        <w:autoSpaceDE w:val="0"/>
        <w:autoSpaceDN w:val="0"/>
        <w:adjustRightInd w:val="0"/>
        <w:spacing w:after="0" w:line="240" w:lineRule="auto"/>
        <w:ind w:firstLine="709"/>
        <w:jc w:val="both"/>
        <w:rPr>
          <w:rFonts w:ascii="Times New Roman" w:hAnsi="Times New Roman" w:cs="Times New Roman"/>
          <w:sz w:val="26"/>
          <w:szCs w:val="26"/>
        </w:rPr>
      </w:pPr>
      <w:r w:rsidRPr="00086510">
        <w:rPr>
          <w:rFonts w:ascii="Times New Roman" w:hAnsi="Times New Roman" w:cs="Times New Roman"/>
          <w:color w:val="000000" w:themeColor="text1"/>
          <w:sz w:val="26"/>
          <w:szCs w:val="26"/>
        </w:rPr>
        <w:t xml:space="preserve">45. </w:t>
      </w:r>
      <w:r w:rsidR="00621229">
        <w:rPr>
          <w:rFonts w:ascii="Times New Roman" w:hAnsi="Times New Roman" w:cs="Times New Roman"/>
          <w:sz w:val="26"/>
          <w:szCs w:val="26"/>
        </w:rPr>
        <w:t xml:space="preserve">Юридическое лицо, индивидуальный предприниматель, представляющие в Управление </w:t>
      </w:r>
      <w:r w:rsidR="00621229">
        <w:rPr>
          <w:rFonts w:ascii="Times New Roman" w:hAnsi="Times New Roman" w:cs="Times New Roman"/>
          <w:sz w:val="26"/>
          <w:szCs w:val="26"/>
        </w:rPr>
        <w:t xml:space="preserve">ЖКХ </w:t>
      </w:r>
      <w:r w:rsidR="00621229">
        <w:rPr>
          <w:rFonts w:ascii="Times New Roman" w:hAnsi="Times New Roman" w:cs="Times New Roman"/>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Управление </w:t>
      </w:r>
      <w:r w:rsidR="00621229">
        <w:rPr>
          <w:rFonts w:ascii="Times New Roman" w:hAnsi="Times New Roman" w:cs="Times New Roman"/>
          <w:sz w:val="26"/>
          <w:szCs w:val="26"/>
        </w:rPr>
        <w:t xml:space="preserve">ЖКХ </w:t>
      </w:r>
      <w:r w:rsidR="00621229">
        <w:rPr>
          <w:rFonts w:ascii="Times New Roman" w:hAnsi="Times New Roman" w:cs="Times New Roman"/>
          <w:sz w:val="26"/>
          <w:szCs w:val="26"/>
        </w:rPr>
        <w:t>документы, подтверждающие достоверность ранее представленных документов</w:t>
      </w:r>
      <w:r w:rsidR="00621229">
        <w:rPr>
          <w:rFonts w:ascii="Times New Roman" w:hAnsi="Times New Roman" w:cs="Times New Roman"/>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46. </w:t>
      </w:r>
      <w:proofErr w:type="gramStart"/>
      <w:r w:rsidRPr="00086510">
        <w:rPr>
          <w:rFonts w:ascii="Times New Roman" w:hAnsi="Times New Roman" w:cs="Times New Roman"/>
          <w:color w:val="000000" w:themeColor="text1"/>
          <w:sz w:val="26"/>
          <w:szCs w:val="26"/>
        </w:rPr>
        <w:t xml:space="preserve">Должностные лица, осуществляющие документарную проверку, обязаны рассмотреть представленные руководителем, иным должностным лицом или </w:t>
      </w:r>
      <w:r w:rsidRPr="00086510">
        <w:rPr>
          <w:rFonts w:ascii="Times New Roman" w:hAnsi="Times New Roman" w:cs="Times New Roman"/>
          <w:color w:val="000000" w:themeColor="text1"/>
          <w:sz w:val="26"/>
          <w:szCs w:val="26"/>
        </w:rPr>
        <w:lastRenderedPageBreak/>
        <w:t>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086510">
        <w:rPr>
          <w:rFonts w:ascii="Times New Roman" w:hAnsi="Times New Roman" w:cs="Times New Roman"/>
          <w:color w:val="000000" w:themeColor="text1"/>
          <w:sz w:val="26"/>
          <w:szCs w:val="26"/>
        </w:rPr>
        <w:t xml:space="preserve"> В случае если после рассмотрения представленных пояснений и документов либо при отсутствии пояснений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установит признаки нарушения обязательных требований, должностные лица </w:t>
      </w:r>
      <w:r w:rsidR="004E5775">
        <w:rPr>
          <w:rFonts w:ascii="Times New Roman" w:hAnsi="Times New Roman" w:cs="Times New Roman"/>
          <w:color w:val="000000" w:themeColor="text1"/>
          <w:sz w:val="26"/>
          <w:szCs w:val="26"/>
        </w:rPr>
        <w:t>Управления Ж</w:t>
      </w:r>
      <w:proofErr w:type="gramStart"/>
      <w:r w:rsidR="004E5775">
        <w:rPr>
          <w:rFonts w:ascii="Times New Roman" w:hAnsi="Times New Roman" w:cs="Times New Roman"/>
          <w:color w:val="000000" w:themeColor="text1"/>
          <w:sz w:val="26"/>
          <w:szCs w:val="26"/>
        </w:rPr>
        <w:t>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впр</w:t>
      </w:r>
      <w:proofErr w:type="gramEnd"/>
      <w:r w:rsidRPr="00086510">
        <w:rPr>
          <w:rFonts w:ascii="Times New Roman" w:hAnsi="Times New Roman" w:cs="Times New Roman"/>
          <w:color w:val="000000" w:themeColor="text1"/>
          <w:sz w:val="26"/>
          <w:szCs w:val="26"/>
        </w:rPr>
        <w:t>аве провести выездную проверку.</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47. При проведении документарной проверки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50. Выездная проверка проводится в случаях, если в ходе документарной проверки не представляется возможным: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51. </w:t>
      </w:r>
      <w:proofErr w:type="gramStart"/>
      <w:r w:rsidRPr="00086510">
        <w:rPr>
          <w:rFonts w:ascii="Times New Roman" w:hAnsi="Times New Roman" w:cs="Times New Roman"/>
          <w:color w:val="000000" w:themeColor="text1"/>
          <w:sz w:val="26"/>
          <w:szCs w:val="26"/>
        </w:rPr>
        <w:t xml:space="preserve">Выездная проверка начинается с предъявления служебных удостоверений должностными лицами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4E5775">
        <w:rPr>
          <w:rFonts w:ascii="Times New Roman" w:hAnsi="Times New Roman" w:cs="Times New Roman"/>
          <w:color w:val="000000" w:themeColor="text1"/>
          <w:sz w:val="26"/>
          <w:szCs w:val="26"/>
        </w:rPr>
        <w:t>Управления ЖКХ</w:t>
      </w:r>
      <w:r w:rsidR="00D86B1F">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w:t>
      </w:r>
      <w:proofErr w:type="gramEnd"/>
      <w:r w:rsidRPr="00086510">
        <w:rPr>
          <w:rFonts w:ascii="Times New Roman" w:hAnsi="Times New Roman" w:cs="Times New Roman"/>
          <w:color w:val="000000" w:themeColor="text1"/>
          <w:sz w:val="26"/>
          <w:szCs w:val="26"/>
        </w:rPr>
        <w:t xml:space="preserve"> экспертов, представителями экспертных организаций, привлекаемых к проведению выездной проверки, со сроками и с условиями ее проведения.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52. Должностные лица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проводящие проверку, вручают под роспись копию распоряжения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обязаны предоставить информацию об этом органе, а также об экспертах, экспертных организациях в целях подтверждения своих полномочий.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обязаны ознакомить подлежащее проверке лицо с нормативными актами, регламентирующими порядок проведения мероприятий по муниципальному </w:t>
      </w:r>
      <w:r w:rsidRPr="00086510">
        <w:rPr>
          <w:rFonts w:ascii="Times New Roman" w:hAnsi="Times New Roman" w:cs="Times New Roman"/>
          <w:color w:val="000000" w:themeColor="text1"/>
          <w:sz w:val="26"/>
          <w:szCs w:val="26"/>
        </w:rPr>
        <w:lastRenderedPageBreak/>
        <w:t>дорожному контролю, и Административным регламентом.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54. </w:t>
      </w:r>
      <w:proofErr w:type="gramStart"/>
      <w:r w:rsidRPr="00086510">
        <w:rPr>
          <w:rFonts w:ascii="Times New Roman" w:hAnsi="Times New Roman" w:cs="Times New Roman"/>
          <w:color w:val="000000" w:themeColor="text1"/>
          <w:sz w:val="26"/>
          <w:szCs w:val="26"/>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w:t>
      </w:r>
      <w:proofErr w:type="gramEnd"/>
      <w:r w:rsidRPr="00086510">
        <w:rPr>
          <w:rFonts w:ascii="Times New Roman" w:hAnsi="Times New Roman" w:cs="Times New Roman"/>
          <w:color w:val="000000" w:themeColor="text1"/>
          <w:sz w:val="26"/>
          <w:szCs w:val="26"/>
        </w:rPr>
        <w:t xml:space="preserve"> </w:t>
      </w:r>
      <w:proofErr w:type="gramStart"/>
      <w:r w:rsidRPr="00086510">
        <w:rPr>
          <w:rFonts w:ascii="Times New Roman" w:hAnsi="Times New Roman" w:cs="Times New Roman"/>
          <w:color w:val="000000" w:themeColor="text1"/>
          <w:sz w:val="26"/>
          <w:szCs w:val="26"/>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55.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56. Срок проведения каждой из проверок (документарной проверки и выездной проверки) не может превышать двадцати рабочих дней с момента подписания </w:t>
      </w:r>
      <w:r w:rsidR="00621229" w:rsidRPr="00086510">
        <w:rPr>
          <w:rFonts w:ascii="Times New Roman" w:hAnsi="Times New Roman" w:cs="Times New Roman"/>
          <w:color w:val="000000" w:themeColor="text1"/>
          <w:sz w:val="26"/>
          <w:szCs w:val="26"/>
        </w:rPr>
        <w:t>распоряжения</w:t>
      </w:r>
      <w:r w:rsidR="00621229">
        <w:rPr>
          <w:rFonts w:ascii="Times New Roman" w:hAnsi="Times New Roman" w:cs="Times New Roman"/>
          <w:color w:val="000000" w:themeColor="text1"/>
          <w:sz w:val="26"/>
          <w:szCs w:val="26"/>
        </w:rPr>
        <w:t xml:space="preserve">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о проведении плановой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86510">
        <w:rPr>
          <w:rFonts w:ascii="Times New Roman" w:hAnsi="Times New Roman" w:cs="Times New Roman"/>
          <w:color w:val="000000" w:themeColor="text1"/>
          <w:sz w:val="26"/>
          <w:szCs w:val="26"/>
        </w:rPr>
        <w:t>микропредприятия</w:t>
      </w:r>
      <w:proofErr w:type="spellEnd"/>
      <w:r w:rsidRPr="00086510">
        <w:rPr>
          <w:rFonts w:ascii="Times New Roman" w:hAnsi="Times New Roman" w:cs="Times New Roman"/>
          <w:color w:val="000000" w:themeColor="text1"/>
          <w:sz w:val="26"/>
          <w:szCs w:val="26"/>
        </w:rPr>
        <w:t xml:space="preserve"> в год.</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58. </w:t>
      </w:r>
      <w:proofErr w:type="gramStart"/>
      <w:r w:rsidRPr="00086510">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малого предприятия или </w:t>
      </w:r>
      <w:proofErr w:type="spellStart"/>
      <w:r w:rsidRPr="00086510">
        <w:rPr>
          <w:rFonts w:ascii="Times New Roman" w:hAnsi="Times New Roman" w:cs="Times New Roman"/>
          <w:color w:val="000000" w:themeColor="text1"/>
          <w:sz w:val="26"/>
          <w:szCs w:val="26"/>
        </w:rPr>
        <w:t>микропредприятия</w:t>
      </w:r>
      <w:proofErr w:type="spellEnd"/>
      <w:r w:rsidRPr="00086510">
        <w:rPr>
          <w:rFonts w:ascii="Times New Roman" w:hAnsi="Times New Roman" w:cs="Times New Roman"/>
          <w:color w:val="000000" w:themeColor="text1"/>
          <w:sz w:val="26"/>
          <w:szCs w:val="26"/>
        </w:rPr>
        <w:t xml:space="preserve"> - не более чем на пятнадцать</w:t>
      </w:r>
      <w:proofErr w:type="gramEnd"/>
      <w:r w:rsidRPr="00086510">
        <w:rPr>
          <w:rFonts w:ascii="Times New Roman" w:hAnsi="Times New Roman" w:cs="Times New Roman"/>
          <w:color w:val="000000" w:themeColor="text1"/>
          <w:sz w:val="26"/>
          <w:szCs w:val="26"/>
        </w:rPr>
        <w:t xml:space="preserve"> часов.</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2" w:name="Par216"/>
      <w:bookmarkEnd w:id="12"/>
      <w:r w:rsidRPr="00086510">
        <w:rPr>
          <w:rFonts w:ascii="Times New Roman" w:hAnsi="Times New Roman" w:cs="Times New Roman"/>
          <w:color w:val="000000" w:themeColor="text1"/>
          <w:sz w:val="26"/>
          <w:szCs w:val="26"/>
        </w:rPr>
        <w:t xml:space="preserve">59. Распоряжение </w:t>
      </w:r>
      <w:r w:rsidR="004E5775">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60. Результатом административной процедуры является установление факта наличия или отсутствия нарушений обязательных требований.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661A3"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13" w:name="Par219"/>
      <w:bookmarkEnd w:id="13"/>
      <w:r w:rsidRPr="00086510">
        <w:rPr>
          <w:rFonts w:ascii="Times New Roman" w:hAnsi="Times New Roman" w:cs="Times New Roman"/>
          <w:color w:val="000000" w:themeColor="text1"/>
          <w:sz w:val="26"/>
          <w:szCs w:val="26"/>
        </w:rPr>
        <w:t>г</w:t>
      </w:r>
      <w:r w:rsidR="000409D8" w:rsidRPr="00086510">
        <w:rPr>
          <w:rFonts w:ascii="Times New Roman" w:hAnsi="Times New Roman" w:cs="Times New Roman"/>
          <w:color w:val="000000" w:themeColor="text1"/>
          <w:sz w:val="26"/>
          <w:szCs w:val="26"/>
        </w:rPr>
        <w:t xml:space="preserve">лава 5. </w:t>
      </w:r>
      <w:r w:rsidRPr="00086510">
        <w:rPr>
          <w:rFonts w:ascii="Times New Roman" w:hAnsi="Times New Roman" w:cs="Times New Roman"/>
          <w:color w:val="000000" w:themeColor="text1"/>
          <w:sz w:val="26"/>
          <w:szCs w:val="26"/>
        </w:rPr>
        <w:t>Организация внеплановой</w:t>
      </w:r>
      <w:r w:rsidR="000409D8" w:rsidRPr="00086510">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проверки</w:t>
      </w:r>
      <w:r w:rsidR="000409D8" w:rsidRPr="00086510">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юридического лица</w:t>
      </w:r>
    </w:p>
    <w:p w:rsidR="000409D8" w:rsidRPr="00086510" w:rsidRDefault="00B661A3"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или индивидуального предпринимателя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4" w:name="Par222"/>
      <w:bookmarkEnd w:id="14"/>
      <w:r w:rsidRPr="00086510">
        <w:rPr>
          <w:rFonts w:ascii="Times New Roman" w:hAnsi="Times New Roman" w:cs="Times New Roman"/>
          <w:color w:val="000000" w:themeColor="text1"/>
          <w:sz w:val="26"/>
          <w:szCs w:val="26"/>
        </w:rPr>
        <w:t>61. Основаниями для начала выполнения административной процедуры являются: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5" w:name="Par223"/>
      <w:bookmarkEnd w:id="15"/>
      <w:r w:rsidRPr="00086510">
        <w:rPr>
          <w:rFonts w:ascii="Times New Roman" w:hAnsi="Times New Roman" w:cs="Times New Roman"/>
          <w:color w:val="000000" w:themeColor="text1"/>
          <w:sz w:val="26"/>
          <w:szCs w:val="26"/>
        </w:rPr>
        <w:t xml:space="preserve">1) </w:t>
      </w:r>
      <w:r w:rsidR="00476AF7" w:rsidRPr="00476AF7">
        <w:rPr>
          <w:rFonts w:ascii="Times New Roman" w:hAnsi="Times New Roman" w:cs="Times New Roman"/>
          <w:sz w:val="26"/>
          <w:szCs w:val="26"/>
        </w:rPr>
        <w:t xml:space="preserve">истечение срока исполнения юридическим лицом, индивидуальным </w:t>
      </w:r>
      <w:r w:rsidR="00476AF7" w:rsidRPr="00476AF7">
        <w:rPr>
          <w:rFonts w:ascii="Times New Roman" w:hAnsi="Times New Roman" w:cs="Times New Roman"/>
          <w:sz w:val="26"/>
          <w:szCs w:val="26"/>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6" w:name="Par224"/>
      <w:bookmarkEnd w:id="16"/>
      <w:r w:rsidRPr="00086510">
        <w:rPr>
          <w:rFonts w:ascii="Times New Roman" w:hAnsi="Times New Roman" w:cs="Times New Roman"/>
          <w:color w:val="000000" w:themeColor="text1"/>
          <w:sz w:val="26"/>
          <w:szCs w:val="26"/>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нарушение прав потребителей (в случае обращения граждан, права которых нарушены);</w:t>
      </w:r>
    </w:p>
    <w:p w:rsidR="000409D8"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7" w:name="Par228"/>
      <w:bookmarkEnd w:id="17"/>
      <w:r w:rsidRPr="00086510">
        <w:rPr>
          <w:rFonts w:ascii="Times New Roman" w:hAnsi="Times New Roman" w:cs="Times New Roman"/>
          <w:color w:val="000000" w:themeColor="text1"/>
          <w:sz w:val="26"/>
          <w:szCs w:val="26"/>
        </w:rPr>
        <w:t>3) распоряжение руководителя органа государствен</w:t>
      </w:r>
      <w:r w:rsidR="00621229">
        <w:rPr>
          <w:rFonts w:ascii="Times New Roman" w:hAnsi="Times New Roman" w:cs="Times New Roman"/>
          <w:color w:val="000000" w:themeColor="text1"/>
          <w:sz w:val="26"/>
          <w:szCs w:val="26"/>
        </w:rPr>
        <w:t>ного контроля (надзора), изданное</w:t>
      </w:r>
      <w:r w:rsidRPr="00086510">
        <w:rPr>
          <w:rFonts w:ascii="Times New Roman" w:hAnsi="Times New Roman" w:cs="Times New Roman"/>
          <w:color w:val="000000" w:themeColor="text1"/>
          <w:sz w:val="26"/>
          <w:szCs w:val="2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62. Поступившие в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заявления и обращения регистрируются в </w:t>
      </w:r>
      <w:r w:rsidR="00621229">
        <w:rPr>
          <w:rFonts w:ascii="Times New Roman" w:hAnsi="Times New Roman" w:cs="Times New Roman"/>
          <w:color w:val="000000" w:themeColor="text1"/>
          <w:sz w:val="26"/>
          <w:szCs w:val="26"/>
        </w:rPr>
        <w:t>журнале регистрации входящей документации</w:t>
      </w:r>
      <w:r w:rsidRPr="00086510">
        <w:rPr>
          <w:rFonts w:ascii="Times New Roman" w:hAnsi="Times New Roman" w:cs="Times New Roman"/>
          <w:color w:val="000000" w:themeColor="text1"/>
          <w:sz w:val="26"/>
          <w:szCs w:val="26"/>
        </w:rPr>
        <w:t>.</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63. Обращения и заявления, не позволяющие установить лиц, обратившихся в </w:t>
      </w:r>
      <w:r w:rsidR="006A7B69">
        <w:rPr>
          <w:rFonts w:ascii="Times New Roman" w:hAnsi="Times New Roman" w:cs="Times New Roman"/>
          <w:color w:val="000000" w:themeColor="text1"/>
          <w:sz w:val="26"/>
          <w:szCs w:val="26"/>
        </w:rPr>
        <w:t>Управление ЖКХ</w:t>
      </w:r>
      <w:r w:rsidRPr="00086510">
        <w:rPr>
          <w:rFonts w:ascii="Times New Roman" w:hAnsi="Times New Roman" w:cs="Times New Roman"/>
          <w:color w:val="000000" w:themeColor="text1"/>
          <w:sz w:val="26"/>
          <w:szCs w:val="26"/>
        </w:rPr>
        <w:t xml:space="preserve">, а также обращения и заявления, не содержащие сведений о фактах, </w:t>
      </w:r>
      <w:r w:rsidRPr="00B70E09">
        <w:rPr>
          <w:rFonts w:ascii="Times New Roman" w:hAnsi="Times New Roman" w:cs="Times New Roman"/>
          <w:color w:val="000000" w:themeColor="text1"/>
          <w:sz w:val="26"/>
          <w:szCs w:val="26"/>
        </w:rPr>
        <w:t xml:space="preserve">указанных в </w:t>
      </w:r>
      <w:hyperlink w:anchor="Par222" w:history="1">
        <w:r w:rsidRPr="00B70E09">
          <w:rPr>
            <w:rFonts w:ascii="Times New Roman" w:hAnsi="Times New Roman" w:cs="Times New Roman"/>
            <w:color w:val="000000" w:themeColor="text1"/>
            <w:sz w:val="26"/>
            <w:szCs w:val="26"/>
          </w:rPr>
          <w:t>пункте 6</w:t>
        </w:r>
      </w:hyperlink>
      <w:r w:rsidR="005A4F1A" w:rsidRPr="00B70E09">
        <w:rPr>
          <w:rFonts w:ascii="Times New Roman" w:hAnsi="Times New Roman" w:cs="Times New Roman"/>
          <w:color w:val="000000" w:themeColor="text1"/>
          <w:sz w:val="26"/>
          <w:szCs w:val="26"/>
        </w:rPr>
        <w:t>1</w:t>
      </w:r>
      <w:r w:rsidRPr="00B70E09">
        <w:rPr>
          <w:rFonts w:ascii="Times New Roman" w:hAnsi="Times New Roman" w:cs="Times New Roman"/>
          <w:color w:val="000000" w:themeColor="text1"/>
          <w:sz w:val="26"/>
          <w:szCs w:val="26"/>
        </w:rPr>
        <w:t xml:space="preserve"> Административного регламента, не могут служить основаниями для проведения внеплановой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70E09">
        <w:rPr>
          <w:rFonts w:ascii="Times New Roman" w:hAnsi="Times New Roman" w:cs="Times New Roman"/>
          <w:color w:val="000000" w:themeColor="text1"/>
          <w:sz w:val="26"/>
          <w:szCs w:val="26"/>
        </w:rPr>
        <w:t xml:space="preserve">64. </w:t>
      </w:r>
      <w:r w:rsidRPr="00B70E09">
        <w:rPr>
          <w:rFonts w:ascii="Times New Roman" w:hAnsi="Times New Roman" w:cs="Times New Roman"/>
          <w:sz w:val="26"/>
          <w:szCs w:val="26"/>
        </w:rPr>
        <w:t xml:space="preserve">Внеплановая выездная проверка юридического лица (индивидуального предпринимателя) может быть проведена по основаниям, указанным в </w:t>
      </w:r>
      <w:hyperlink w:anchor="Par223" w:history="1">
        <w:r w:rsidRPr="00B70E09">
          <w:rPr>
            <w:rFonts w:ascii="Times New Roman" w:hAnsi="Times New Roman" w:cs="Times New Roman"/>
            <w:sz w:val="26"/>
            <w:szCs w:val="26"/>
          </w:rPr>
          <w:t>подпунктах 1</w:t>
        </w:r>
      </w:hyperlink>
      <w:r w:rsidRPr="00B70E09">
        <w:rPr>
          <w:rFonts w:ascii="Times New Roman" w:hAnsi="Times New Roman" w:cs="Times New Roman"/>
          <w:sz w:val="26"/>
          <w:szCs w:val="26"/>
        </w:rPr>
        <w:t xml:space="preserve"> и </w:t>
      </w:r>
      <w:hyperlink w:anchor="Par224" w:history="1">
        <w:r w:rsidRPr="00B70E09">
          <w:rPr>
            <w:rFonts w:ascii="Times New Roman" w:hAnsi="Times New Roman" w:cs="Times New Roman"/>
            <w:sz w:val="26"/>
            <w:szCs w:val="26"/>
          </w:rPr>
          <w:t>2 пункта 61</w:t>
        </w:r>
      </w:hyperlink>
      <w:r w:rsidRPr="00B70E09">
        <w:rPr>
          <w:rFonts w:ascii="Times New Roman" w:hAnsi="Times New Roman" w:cs="Times New Roman"/>
          <w:sz w:val="26"/>
          <w:szCs w:val="26"/>
        </w:rPr>
        <w:t xml:space="preserve"> Административного регламента, </w:t>
      </w:r>
      <w:r w:rsidR="004E5775" w:rsidRPr="00B70E09">
        <w:rPr>
          <w:rFonts w:ascii="Times New Roman" w:hAnsi="Times New Roman" w:cs="Times New Roman"/>
          <w:sz w:val="26"/>
          <w:szCs w:val="26"/>
        </w:rPr>
        <w:t>Управлением ЖКХ</w:t>
      </w:r>
      <w:r w:rsidR="006A7B69" w:rsidRPr="00B70E09">
        <w:rPr>
          <w:rFonts w:ascii="Times New Roman" w:hAnsi="Times New Roman" w:cs="Times New Roman"/>
          <w:sz w:val="26"/>
          <w:szCs w:val="26"/>
        </w:rPr>
        <w:t xml:space="preserve"> </w:t>
      </w:r>
      <w:r w:rsidRPr="00B70E09">
        <w:rPr>
          <w:rFonts w:ascii="Times New Roman" w:hAnsi="Times New Roman" w:cs="Times New Roman"/>
          <w:sz w:val="26"/>
          <w:szCs w:val="26"/>
        </w:rPr>
        <w:t>после согласования с прокуратурой по месту осуществления деятельности такого юридического лица (индивидуального предпринимателя).</w:t>
      </w:r>
    </w:p>
    <w:p w:rsidR="006774BF"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70E09">
        <w:rPr>
          <w:rFonts w:ascii="Times New Roman" w:hAnsi="Times New Roman" w:cs="Times New Roman"/>
          <w:sz w:val="26"/>
          <w:szCs w:val="26"/>
        </w:rPr>
        <w:t xml:space="preserve">65. </w:t>
      </w:r>
      <w:r w:rsidR="006774BF" w:rsidRPr="00B70E09">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006774BF" w:rsidRPr="00B70E09">
        <w:rPr>
          <w:rFonts w:ascii="Times New Roman" w:hAnsi="Times New Roman" w:cs="Times New Roman"/>
          <w:sz w:val="26"/>
          <w:szCs w:val="26"/>
        </w:rPr>
        <w:t>основания</w:t>
      </w:r>
      <w:proofErr w:type="gramEnd"/>
      <w:r w:rsidR="006774BF" w:rsidRPr="00B70E09">
        <w:rPr>
          <w:rFonts w:ascii="Times New Roman" w:hAnsi="Times New Roman" w:cs="Times New Roman"/>
          <w:sz w:val="26"/>
          <w:szCs w:val="26"/>
        </w:rPr>
        <w:t xml:space="preserve"> проведения которой указаны в подпункте 2 пункта 61 Регламента, юридическое лицо, индивидуальный предприниматель уведомляются </w:t>
      </w:r>
      <w:r w:rsidR="004E5775" w:rsidRPr="00B70E09">
        <w:rPr>
          <w:rFonts w:ascii="Times New Roman" w:hAnsi="Times New Roman" w:cs="Times New Roman"/>
          <w:sz w:val="26"/>
          <w:szCs w:val="26"/>
        </w:rPr>
        <w:t>Управлением ЖКХ</w:t>
      </w:r>
      <w:r w:rsidR="006A7B69" w:rsidRPr="00B70E09">
        <w:rPr>
          <w:rFonts w:ascii="Times New Roman" w:hAnsi="Times New Roman" w:cs="Times New Roman"/>
          <w:sz w:val="26"/>
          <w:szCs w:val="26"/>
        </w:rPr>
        <w:t xml:space="preserve"> </w:t>
      </w:r>
      <w:r w:rsidR="006774BF" w:rsidRPr="00B70E09">
        <w:rPr>
          <w:rFonts w:ascii="Times New Roman" w:hAnsi="Times New Roman" w:cs="Times New Roman"/>
          <w:sz w:val="26"/>
          <w:szCs w:val="26"/>
        </w:rPr>
        <w:t>не менее чем за двадцать четыре часа до начала ее проведения любым доступным способом</w:t>
      </w:r>
      <w:r w:rsidR="006A7B69" w:rsidRPr="00B70E09">
        <w:rPr>
          <w:rFonts w:ascii="Times New Roman" w:hAnsi="Times New Roman" w:cs="Times New Roman"/>
          <w:sz w:val="26"/>
          <w:szCs w:val="26"/>
        </w:rPr>
        <w:t>.</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sz w:val="26"/>
          <w:szCs w:val="26"/>
        </w:rPr>
        <w:t xml:space="preserve">66. Должностное </w:t>
      </w:r>
      <w:r w:rsidRPr="00B70E09">
        <w:rPr>
          <w:rFonts w:ascii="Times New Roman" w:hAnsi="Times New Roman" w:cs="Times New Roman"/>
          <w:color w:val="000000" w:themeColor="text1"/>
          <w:sz w:val="26"/>
          <w:szCs w:val="26"/>
        </w:rPr>
        <w:t xml:space="preserve">лицо </w:t>
      </w:r>
      <w:r w:rsidR="006A7B69" w:rsidRPr="00B70E09">
        <w:rPr>
          <w:rFonts w:ascii="Times New Roman" w:hAnsi="Times New Roman" w:cs="Times New Roman"/>
          <w:color w:val="000000" w:themeColor="text1"/>
          <w:sz w:val="26"/>
          <w:szCs w:val="26"/>
        </w:rPr>
        <w:t>Управления ЖКХ</w:t>
      </w:r>
      <w:r w:rsidRPr="00B70E09">
        <w:rPr>
          <w:rFonts w:ascii="Times New Roman" w:hAnsi="Times New Roman" w:cs="Times New Roman"/>
          <w:color w:val="000000" w:themeColor="text1"/>
          <w:sz w:val="26"/>
          <w:szCs w:val="26"/>
        </w:rPr>
        <w:t xml:space="preserve"> готовит проект распоряжения о проведении внеплановой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67. Максимальный срок организации внеплановой проверки составляет три рабочих дня.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68. Результатом административной процедуры является подписание </w:t>
      </w:r>
      <w:r w:rsidR="00D86B1F" w:rsidRPr="00B70E09">
        <w:rPr>
          <w:rFonts w:ascii="Times New Roman" w:hAnsi="Times New Roman" w:cs="Times New Roman"/>
          <w:color w:val="000000" w:themeColor="text1"/>
          <w:sz w:val="26"/>
          <w:szCs w:val="26"/>
        </w:rPr>
        <w:t xml:space="preserve">распоряжения </w:t>
      </w:r>
      <w:r w:rsidR="004E5775" w:rsidRPr="00B70E09">
        <w:rPr>
          <w:rFonts w:ascii="Times New Roman" w:hAnsi="Times New Roman" w:cs="Times New Roman"/>
          <w:color w:val="000000" w:themeColor="text1"/>
          <w:sz w:val="26"/>
          <w:szCs w:val="26"/>
        </w:rPr>
        <w:t>Управления ЖКХ</w:t>
      </w:r>
      <w:r w:rsidR="006A7B69"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о проведении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6E1D3A" w:rsidRDefault="006E1D3A"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18" w:name="Par241"/>
      <w:bookmarkEnd w:id="18"/>
    </w:p>
    <w:p w:rsidR="000409D8" w:rsidRPr="00B70E09" w:rsidRDefault="005A4F1A"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lastRenderedPageBreak/>
        <w:t>г</w:t>
      </w:r>
      <w:r w:rsidR="000409D8" w:rsidRPr="00B70E09">
        <w:rPr>
          <w:rFonts w:ascii="Times New Roman" w:hAnsi="Times New Roman" w:cs="Times New Roman"/>
          <w:color w:val="000000" w:themeColor="text1"/>
          <w:sz w:val="26"/>
          <w:szCs w:val="26"/>
        </w:rPr>
        <w:t xml:space="preserve">лава 6. </w:t>
      </w:r>
      <w:r w:rsidRPr="00B70E09">
        <w:rPr>
          <w:rFonts w:ascii="Times New Roman" w:hAnsi="Times New Roman" w:cs="Times New Roman"/>
          <w:color w:val="000000" w:themeColor="text1"/>
          <w:sz w:val="26"/>
          <w:szCs w:val="26"/>
        </w:rPr>
        <w:t>Проведение внеплановой проверки</w:t>
      </w:r>
      <w:r w:rsidR="000409D8"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юридического лица</w:t>
      </w:r>
    </w:p>
    <w:p w:rsidR="000409D8" w:rsidRPr="00B70E09" w:rsidRDefault="005A4F1A"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или индивидуального предпринимателя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69. Основанием для начала выполнения административной процедуры является распоряжение </w:t>
      </w:r>
      <w:r w:rsidR="004E5775" w:rsidRPr="00B70E09">
        <w:rPr>
          <w:rFonts w:ascii="Times New Roman" w:hAnsi="Times New Roman" w:cs="Times New Roman"/>
          <w:color w:val="000000" w:themeColor="text1"/>
          <w:sz w:val="26"/>
          <w:szCs w:val="26"/>
        </w:rPr>
        <w:t>Управления ЖКХ</w:t>
      </w:r>
      <w:r w:rsidR="006A7B69"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о проведении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70. Внеплановая проверка проводится должностными лицами </w:t>
      </w:r>
      <w:r w:rsidR="006A7B69" w:rsidRPr="00B70E09">
        <w:rPr>
          <w:rFonts w:ascii="Times New Roman" w:hAnsi="Times New Roman" w:cs="Times New Roman"/>
          <w:color w:val="000000" w:themeColor="text1"/>
          <w:sz w:val="26"/>
          <w:szCs w:val="26"/>
        </w:rPr>
        <w:t>Управления ЖКХ</w:t>
      </w:r>
      <w:r w:rsidRPr="00B70E09">
        <w:rPr>
          <w:rFonts w:ascii="Times New Roman" w:hAnsi="Times New Roman" w:cs="Times New Roman"/>
          <w:color w:val="000000" w:themeColor="text1"/>
          <w:sz w:val="26"/>
          <w:szCs w:val="26"/>
        </w:rPr>
        <w:t>, указанными в распоряжении о проведении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w:anchor="Par190" w:history="1">
        <w:r w:rsidRPr="00B70E09">
          <w:rPr>
            <w:rFonts w:ascii="Times New Roman" w:hAnsi="Times New Roman" w:cs="Times New Roman"/>
            <w:color w:val="000000" w:themeColor="text1"/>
            <w:sz w:val="26"/>
            <w:szCs w:val="26"/>
          </w:rPr>
          <w:t>пунктами 37</w:t>
        </w:r>
      </w:hyperlink>
      <w:r w:rsidRPr="00B70E09">
        <w:rPr>
          <w:rFonts w:ascii="Times New Roman" w:hAnsi="Times New Roman" w:cs="Times New Roman"/>
          <w:color w:val="000000" w:themeColor="text1"/>
          <w:sz w:val="26"/>
          <w:szCs w:val="26"/>
        </w:rPr>
        <w:t xml:space="preserve"> - </w:t>
      </w:r>
      <w:r w:rsidR="006E1D3A">
        <w:rPr>
          <w:rFonts w:ascii="Times New Roman" w:hAnsi="Times New Roman" w:cs="Times New Roman"/>
          <w:color w:val="000000" w:themeColor="text1"/>
          <w:sz w:val="26"/>
          <w:szCs w:val="26"/>
        </w:rPr>
        <w:t>59</w:t>
      </w:r>
      <w:r w:rsidR="00903E26"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Административного регламента.</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72. </w:t>
      </w:r>
      <w:proofErr w:type="gramStart"/>
      <w:r w:rsidRPr="00B70E09">
        <w:rPr>
          <w:rFonts w:ascii="Times New Roman" w:hAnsi="Times New Roman" w:cs="Times New Roman"/>
          <w:color w:val="000000" w:themeColor="text1"/>
          <w:sz w:val="26"/>
          <w:szCs w:val="26"/>
        </w:rPr>
        <w:t xml:space="preserve">В день подписания </w:t>
      </w:r>
      <w:r w:rsidR="00D86B1F">
        <w:rPr>
          <w:rFonts w:ascii="Times New Roman" w:hAnsi="Times New Roman" w:cs="Times New Roman"/>
          <w:color w:val="000000" w:themeColor="text1"/>
          <w:sz w:val="26"/>
          <w:szCs w:val="26"/>
        </w:rPr>
        <w:t>р</w:t>
      </w:r>
      <w:r w:rsidRPr="00B70E09">
        <w:rPr>
          <w:rFonts w:ascii="Times New Roman" w:hAnsi="Times New Roman" w:cs="Times New Roman"/>
          <w:color w:val="000000" w:themeColor="text1"/>
          <w:sz w:val="26"/>
          <w:szCs w:val="26"/>
        </w:rPr>
        <w:t xml:space="preserve">аспоряжения </w:t>
      </w:r>
      <w:r w:rsidR="004E5775" w:rsidRPr="00B70E09">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6A7B69" w:rsidRPr="00B70E09">
        <w:rPr>
          <w:rFonts w:ascii="Times New Roman" w:hAnsi="Times New Roman" w:cs="Times New Roman"/>
          <w:color w:val="000000" w:themeColor="text1"/>
          <w:sz w:val="26"/>
          <w:szCs w:val="26"/>
        </w:rPr>
        <w:t>Управление ЖКХ</w:t>
      </w:r>
      <w:r w:rsidRPr="00B70E09">
        <w:rPr>
          <w:rFonts w:ascii="Times New Roman" w:hAnsi="Times New Roman" w:cs="Times New Roman"/>
          <w:color w:val="000000" w:themeColor="text1"/>
          <w:sz w:val="26"/>
          <w:szCs w:val="26"/>
        </w:rPr>
        <w:t xml:space="preserve">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B70E09">
        <w:rPr>
          <w:rFonts w:ascii="Times New Roman" w:hAnsi="Times New Roman" w:cs="Times New Roman"/>
          <w:color w:val="000000" w:themeColor="text1"/>
          <w:sz w:val="26"/>
          <w:szCs w:val="26"/>
        </w:rPr>
        <w:t xml:space="preserve"> К этому заявлению прилагаются копия </w:t>
      </w:r>
      <w:r w:rsidR="00D86B1F">
        <w:rPr>
          <w:rFonts w:ascii="Times New Roman" w:hAnsi="Times New Roman" w:cs="Times New Roman"/>
          <w:color w:val="000000" w:themeColor="text1"/>
          <w:sz w:val="26"/>
          <w:szCs w:val="26"/>
        </w:rPr>
        <w:t>р</w:t>
      </w:r>
      <w:r w:rsidRPr="00B70E09">
        <w:rPr>
          <w:rFonts w:ascii="Times New Roman" w:hAnsi="Times New Roman" w:cs="Times New Roman"/>
          <w:color w:val="000000" w:themeColor="text1"/>
          <w:sz w:val="26"/>
          <w:szCs w:val="26"/>
        </w:rPr>
        <w:t xml:space="preserve">аспоряжения </w:t>
      </w:r>
      <w:r w:rsidR="004E5775" w:rsidRPr="00B70E09">
        <w:rPr>
          <w:rFonts w:ascii="Times New Roman" w:hAnsi="Times New Roman" w:cs="Times New Roman"/>
          <w:color w:val="000000" w:themeColor="text1"/>
          <w:sz w:val="26"/>
          <w:szCs w:val="26"/>
        </w:rPr>
        <w:t>Управления ЖКХ</w:t>
      </w:r>
      <w:r w:rsidR="006A7B69"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о проведении внеплановой выездной проверки и документы, которые содержат сведения, послужившие основанием для ее проведения.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Типовая форма </w:t>
      </w:r>
      <w:hyperlink r:id="rId26" w:history="1">
        <w:r w:rsidRPr="00B70E09">
          <w:rPr>
            <w:rFonts w:ascii="Times New Roman" w:hAnsi="Times New Roman" w:cs="Times New Roman"/>
            <w:color w:val="000000" w:themeColor="text1"/>
            <w:sz w:val="26"/>
            <w:szCs w:val="26"/>
          </w:rPr>
          <w:t>заявления</w:t>
        </w:r>
      </w:hyperlink>
      <w:r w:rsidRPr="00B70E09">
        <w:rPr>
          <w:rFonts w:ascii="Times New Roman" w:hAnsi="Times New Roman" w:cs="Times New Roman"/>
          <w:color w:val="000000" w:themeColor="text1"/>
          <w:sz w:val="26"/>
          <w:szCs w:val="26"/>
        </w:rPr>
        <w:t xml:space="preserve"> о согласовании </w:t>
      </w:r>
      <w:r w:rsidR="006A7B69" w:rsidRPr="00B70E09">
        <w:rPr>
          <w:rFonts w:ascii="Times New Roman" w:hAnsi="Times New Roman" w:cs="Times New Roman"/>
          <w:color w:val="000000" w:themeColor="text1"/>
          <w:sz w:val="26"/>
          <w:szCs w:val="26"/>
        </w:rPr>
        <w:t>Управлением ЖКХ</w:t>
      </w:r>
      <w:r w:rsidRPr="00B70E09">
        <w:rPr>
          <w:rFonts w:ascii="Times New Roman" w:hAnsi="Times New Roman" w:cs="Times New Roman"/>
          <w:color w:val="000000" w:themeColor="text1"/>
          <w:sz w:val="26"/>
          <w:szCs w:val="26"/>
        </w:rPr>
        <w:t xml:space="preserve"> с орган</w:t>
      </w:r>
      <w:r w:rsidR="006E1D3A">
        <w:rPr>
          <w:rFonts w:ascii="Times New Roman" w:hAnsi="Times New Roman" w:cs="Times New Roman"/>
          <w:color w:val="000000" w:themeColor="text1"/>
          <w:sz w:val="26"/>
          <w:szCs w:val="26"/>
        </w:rPr>
        <w:t>ами</w:t>
      </w:r>
      <w:r w:rsidRPr="00B70E09">
        <w:rPr>
          <w:rFonts w:ascii="Times New Roman" w:hAnsi="Times New Roman" w:cs="Times New Roman"/>
          <w:color w:val="000000" w:themeColor="text1"/>
          <w:sz w:val="26"/>
          <w:szCs w:val="26"/>
        </w:rPr>
        <w:t xml:space="preserve">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086510" w:rsidRPr="00B70E09">
        <w:rPr>
          <w:rFonts w:ascii="Times New Roman" w:hAnsi="Times New Roman" w:cs="Times New Roman"/>
          <w:color w:val="000000" w:themeColor="text1"/>
          <w:sz w:val="26"/>
          <w:szCs w:val="26"/>
        </w:rPr>
        <w:t>№</w:t>
      </w:r>
      <w:r w:rsidRPr="00B70E09">
        <w:rPr>
          <w:rFonts w:ascii="Times New Roman" w:hAnsi="Times New Roman" w:cs="Times New Roman"/>
          <w:color w:val="000000" w:themeColor="text1"/>
          <w:sz w:val="26"/>
          <w:szCs w:val="26"/>
        </w:rPr>
        <w:t xml:space="preserve"> 141 </w:t>
      </w:r>
      <w:r w:rsidR="00086510" w:rsidRPr="00B70E09">
        <w:rPr>
          <w:rFonts w:ascii="Times New Roman" w:hAnsi="Times New Roman" w:cs="Times New Roman"/>
          <w:color w:val="000000" w:themeColor="text1"/>
          <w:sz w:val="26"/>
          <w:szCs w:val="26"/>
        </w:rPr>
        <w:t>«</w:t>
      </w:r>
      <w:r w:rsidRPr="00B70E09">
        <w:rPr>
          <w:rFonts w:ascii="Times New Roman" w:hAnsi="Times New Roman" w:cs="Times New Roman"/>
          <w:color w:val="000000" w:themeColor="text1"/>
          <w:sz w:val="26"/>
          <w:szCs w:val="26"/>
        </w:rPr>
        <w:t xml:space="preserve">О реализации положений Федерального закона </w:t>
      </w:r>
      <w:r w:rsidR="00086510" w:rsidRPr="00B70E09">
        <w:rPr>
          <w:rFonts w:ascii="Times New Roman" w:hAnsi="Times New Roman" w:cs="Times New Roman"/>
          <w:color w:val="000000" w:themeColor="text1"/>
          <w:sz w:val="26"/>
          <w:szCs w:val="26"/>
        </w:rPr>
        <w:t>«</w:t>
      </w:r>
      <w:r w:rsidRPr="00B70E09">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B70E09">
        <w:rPr>
          <w:rFonts w:ascii="Times New Roman" w:hAnsi="Times New Roman" w:cs="Times New Roman"/>
          <w:color w:val="000000" w:themeColor="text1"/>
          <w:sz w:val="26"/>
          <w:szCs w:val="26"/>
        </w:rPr>
        <w:t>»</w:t>
      </w:r>
      <w:r w:rsidRPr="00B70E09">
        <w:rPr>
          <w:rFonts w:ascii="Times New Roman" w:hAnsi="Times New Roman" w:cs="Times New Roman"/>
          <w:color w:val="000000" w:themeColor="text1"/>
          <w:sz w:val="26"/>
          <w:szCs w:val="26"/>
        </w:rPr>
        <w:t>.</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73. </w:t>
      </w:r>
      <w:proofErr w:type="gramStart"/>
      <w:r w:rsidRPr="00B70E09">
        <w:rPr>
          <w:rFonts w:ascii="Times New Roman" w:hAnsi="Times New Roman" w:cs="Times New Roman"/>
          <w:color w:val="000000" w:themeColor="text1"/>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6A7B69" w:rsidRPr="00B70E09">
        <w:rPr>
          <w:rFonts w:ascii="Times New Roman" w:hAnsi="Times New Roman" w:cs="Times New Roman"/>
          <w:color w:val="000000" w:themeColor="text1"/>
          <w:sz w:val="26"/>
          <w:szCs w:val="26"/>
        </w:rPr>
        <w:t>Управление ЖКХ</w:t>
      </w:r>
      <w:r w:rsidRPr="00B70E09">
        <w:rPr>
          <w:rFonts w:ascii="Times New Roman" w:hAnsi="Times New Roman" w:cs="Times New Roman"/>
          <w:color w:val="000000" w:themeColor="text1"/>
          <w:sz w:val="26"/>
          <w:szCs w:val="26"/>
        </w:rPr>
        <w:t xml:space="preserve"> вправе приступить к</w:t>
      </w:r>
      <w:proofErr w:type="gramEnd"/>
      <w:r w:rsidRPr="00B70E09">
        <w:rPr>
          <w:rFonts w:ascii="Times New Roman" w:hAnsi="Times New Roman" w:cs="Times New Roman"/>
          <w:color w:val="000000" w:themeColor="text1"/>
          <w:sz w:val="26"/>
          <w:szCs w:val="26"/>
        </w:rPr>
        <w:t xml:space="preserve">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0" w:history="1">
        <w:r w:rsidRPr="00B70E09">
          <w:rPr>
            <w:rFonts w:ascii="Times New Roman" w:hAnsi="Times New Roman" w:cs="Times New Roman"/>
            <w:color w:val="000000" w:themeColor="text1"/>
            <w:sz w:val="26"/>
            <w:szCs w:val="26"/>
          </w:rPr>
          <w:t>пунктом 7</w:t>
        </w:r>
      </w:hyperlink>
      <w:r w:rsidR="00903E26" w:rsidRPr="00B70E09">
        <w:rPr>
          <w:rFonts w:ascii="Times New Roman" w:hAnsi="Times New Roman" w:cs="Times New Roman"/>
          <w:color w:val="000000" w:themeColor="text1"/>
          <w:sz w:val="26"/>
          <w:szCs w:val="26"/>
        </w:rPr>
        <w:t>2</w:t>
      </w:r>
      <w:r w:rsidRPr="00B70E09">
        <w:rPr>
          <w:rFonts w:ascii="Times New Roman" w:hAnsi="Times New Roman" w:cs="Times New Roman"/>
          <w:color w:val="000000" w:themeColor="text1"/>
          <w:sz w:val="26"/>
          <w:szCs w:val="26"/>
        </w:rPr>
        <w:t xml:space="preserve"> Административного регламента, в течение двадцати четырех часов.</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9" w:name="Par250"/>
      <w:bookmarkEnd w:id="19"/>
      <w:r w:rsidRPr="00B70E09">
        <w:rPr>
          <w:rFonts w:ascii="Times New Roman" w:hAnsi="Times New Roman" w:cs="Times New Roman"/>
          <w:color w:val="000000" w:themeColor="text1"/>
          <w:sz w:val="26"/>
          <w:szCs w:val="26"/>
        </w:rPr>
        <w:t xml:space="preserve">74. О проведении внеплановой выездной проверки, за исключением внеплановой выездной проверки, </w:t>
      </w:r>
      <w:proofErr w:type="gramStart"/>
      <w:r w:rsidRPr="00B70E09">
        <w:rPr>
          <w:rFonts w:ascii="Times New Roman" w:hAnsi="Times New Roman" w:cs="Times New Roman"/>
          <w:color w:val="000000" w:themeColor="text1"/>
          <w:sz w:val="26"/>
          <w:szCs w:val="26"/>
        </w:rPr>
        <w:t>основания</w:t>
      </w:r>
      <w:proofErr w:type="gramEnd"/>
      <w:r w:rsidRPr="00B70E09">
        <w:rPr>
          <w:rFonts w:ascii="Times New Roman" w:hAnsi="Times New Roman" w:cs="Times New Roman"/>
          <w:color w:val="000000" w:themeColor="text1"/>
          <w:sz w:val="26"/>
          <w:szCs w:val="26"/>
        </w:rPr>
        <w:t xml:space="preserve"> для проведения которой указаны в </w:t>
      </w:r>
      <w:hyperlink w:anchor="Par224" w:history="1">
        <w:r w:rsidRPr="00B70E09">
          <w:rPr>
            <w:rFonts w:ascii="Times New Roman" w:hAnsi="Times New Roman" w:cs="Times New Roman"/>
            <w:color w:val="000000" w:themeColor="text1"/>
            <w:sz w:val="26"/>
            <w:szCs w:val="26"/>
          </w:rPr>
          <w:t>подпункте 2 пункта 61</w:t>
        </w:r>
      </w:hyperlink>
      <w:r w:rsidRPr="00B70E09">
        <w:rPr>
          <w:rFonts w:ascii="Times New Roman" w:hAnsi="Times New Roman" w:cs="Times New Roman"/>
          <w:color w:val="000000" w:themeColor="text1"/>
          <w:sz w:val="26"/>
          <w:szCs w:val="26"/>
        </w:rPr>
        <w:t xml:space="preserve"> Административного регламента, юридическое лицо (индивидуальный предприниматель) уведомляется </w:t>
      </w:r>
      <w:r w:rsidR="004E5775" w:rsidRPr="00B70E09">
        <w:rPr>
          <w:rFonts w:ascii="Times New Roman" w:hAnsi="Times New Roman" w:cs="Times New Roman"/>
          <w:color w:val="000000" w:themeColor="text1"/>
          <w:sz w:val="26"/>
          <w:szCs w:val="26"/>
        </w:rPr>
        <w:t>Управлением ЖКХ</w:t>
      </w:r>
      <w:r w:rsidR="006A7B69"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75. В случае</w:t>
      </w:r>
      <w:proofErr w:type="gramStart"/>
      <w:r w:rsidR="00903E26" w:rsidRPr="00B70E09">
        <w:rPr>
          <w:rFonts w:ascii="Times New Roman" w:hAnsi="Times New Roman" w:cs="Times New Roman"/>
          <w:color w:val="000000" w:themeColor="text1"/>
          <w:sz w:val="26"/>
          <w:szCs w:val="26"/>
        </w:rPr>
        <w:t>,</w:t>
      </w:r>
      <w:proofErr w:type="gramEnd"/>
      <w:r w:rsidRPr="00B70E09">
        <w:rPr>
          <w:rFonts w:ascii="Times New Roman" w:hAnsi="Times New Roman" w:cs="Times New Roman"/>
          <w:color w:val="000000" w:themeColor="text1"/>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w:t>
      </w:r>
      <w:r w:rsidRPr="00B70E09">
        <w:rPr>
          <w:rFonts w:ascii="Times New Roman" w:hAnsi="Times New Roman" w:cs="Times New Roman"/>
          <w:color w:val="000000" w:themeColor="text1"/>
          <w:sz w:val="26"/>
          <w:szCs w:val="26"/>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76. В случае проведения внеплановой выездной проверки членов саморегулируемой организации </w:t>
      </w:r>
      <w:r w:rsidR="006A7B69" w:rsidRPr="00B70E09">
        <w:rPr>
          <w:rFonts w:ascii="Times New Roman" w:hAnsi="Times New Roman" w:cs="Times New Roman"/>
          <w:color w:val="000000" w:themeColor="text1"/>
          <w:sz w:val="26"/>
          <w:szCs w:val="26"/>
        </w:rPr>
        <w:t>Управление ЖКХ</w:t>
      </w:r>
      <w:r w:rsidRPr="00B70E09">
        <w:rPr>
          <w:rFonts w:ascii="Times New Roman" w:hAnsi="Times New Roman" w:cs="Times New Roman"/>
          <w:color w:val="000000" w:themeColor="text1"/>
          <w:sz w:val="26"/>
          <w:szCs w:val="26"/>
        </w:rPr>
        <w:t xml:space="preserve"> </w:t>
      </w:r>
      <w:proofErr w:type="gramStart"/>
      <w:r w:rsidRPr="00B70E09">
        <w:rPr>
          <w:rFonts w:ascii="Times New Roman" w:hAnsi="Times New Roman" w:cs="Times New Roman"/>
          <w:color w:val="000000" w:themeColor="text1"/>
          <w:sz w:val="26"/>
          <w:szCs w:val="26"/>
        </w:rPr>
        <w:t>обязан</w:t>
      </w:r>
      <w:proofErr w:type="gramEnd"/>
      <w:r w:rsidRPr="00B70E09">
        <w:rPr>
          <w:rFonts w:ascii="Times New Roman" w:hAnsi="Times New Roman" w:cs="Times New Roman"/>
          <w:color w:val="000000" w:themeColor="text1"/>
          <w:sz w:val="26"/>
          <w:szCs w:val="26"/>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77. Результатом административной процедуры является установление факта наличия или отсутствия нарушений обязательных требований.</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B70E09" w:rsidRDefault="00C51A9D"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20" w:name="Par288"/>
      <w:bookmarkEnd w:id="20"/>
      <w:r>
        <w:rPr>
          <w:rFonts w:ascii="Times New Roman" w:hAnsi="Times New Roman" w:cs="Times New Roman"/>
          <w:color w:val="000000" w:themeColor="text1"/>
          <w:sz w:val="26"/>
          <w:szCs w:val="26"/>
        </w:rPr>
        <w:t>г</w:t>
      </w:r>
      <w:r w:rsidR="000409D8" w:rsidRPr="00B70E09">
        <w:rPr>
          <w:rFonts w:ascii="Times New Roman" w:hAnsi="Times New Roman" w:cs="Times New Roman"/>
          <w:color w:val="000000" w:themeColor="text1"/>
          <w:sz w:val="26"/>
          <w:szCs w:val="26"/>
        </w:rPr>
        <w:t xml:space="preserve">лава 8. </w:t>
      </w:r>
      <w:r w:rsidR="00086510" w:rsidRPr="00B70E09">
        <w:rPr>
          <w:rFonts w:ascii="Times New Roman" w:hAnsi="Times New Roman" w:cs="Times New Roman"/>
          <w:color w:val="000000" w:themeColor="text1"/>
          <w:sz w:val="26"/>
          <w:szCs w:val="26"/>
        </w:rPr>
        <w:t>Оформление результат</w:t>
      </w:r>
      <w:r w:rsidR="00903E26" w:rsidRPr="00B70E09">
        <w:rPr>
          <w:rFonts w:ascii="Times New Roman" w:hAnsi="Times New Roman" w:cs="Times New Roman"/>
          <w:color w:val="000000" w:themeColor="text1"/>
          <w:sz w:val="26"/>
          <w:szCs w:val="26"/>
        </w:rPr>
        <w:t>ов</w:t>
      </w:r>
      <w:r w:rsidR="00086510" w:rsidRPr="00B70E09">
        <w:rPr>
          <w:rFonts w:ascii="Times New Roman" w:hAnsi="Times New Roman" w:cs="Times New Roman"/>
          <w:color w:val="000000" w:themeColor="text1"/>
          <w:sz w:val="26"/>
          <w:szCs w:val="26"/>
        </w:rPr>
        <w:t xml:space="preserve">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78</w:t>
      </w:r>
      <w:r w:rsidR="000409D8" w:rsidRPr="00B70E09">
        <w:rPr>
          <w:rFonts w:ascii="Times New Roman" w:hAnsi="Times New Roman" w:cs="Times New Roman"/>
          <w:color w:val="000000" w:themeColor="text1"/>
          <w:sz w:val="26"/>
          <w:szCs w:val="26"/>
        </w:rPr>
        <w:t>. Основанием для начала выполнения административной процедуры является окончание проверки.</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79</w:t>
      </w:r>
      <w:r w:rsidR="000409D8" w:rsidRPr="00B70E09">
        <w:rPr>
          <w:rFonts w:ascii="Times New Roman" w:hAnsi="Times New Roman" w:cs="Times New Roman"/>
          <w:color w:val="000000" w:themeColor="text1"/>
          <w:sz w:val="26"/>
          <w:szCs w:val="26"/>
        </w:rPr>
        <w:t xml:space="preserve">. По результатам проверки должностными лицами </w:t>
      </w:r>
      <w:r w:rsidR="006A7B69" w:rsidRPr="00B70E09">
        <w:rPr>
          <w:rFonts w:ascii="Times New Roman" w:hAnsi="Times New Roman" w:cs="Times New Roman"/>
          <w:color w:val="000000" w:themeColor="text1"/>
          <w:sz w:val="26"/>
          <w:szCs w:val="26"/>
        </w:rPr>
        <w:t>Управления ЖКХ</w:t>
      </w:r>
      <w:r w:rsidR="000409D8" w:rsidRPr="00B70E09">
        <w:rPr>
          <w:rFonts w:ascii="Times New Roman" w:hAnsi="Times New Roman" w:cs="Times New Roman"/>
          <w:color w:val="000000" w:themeColor="text1"/>
          <w:sz w:val="26"/>
          <w:szCs w:val="26"/>
        </w:rPr>
        <w:t xml:space="preserve">, проводящими проверку, составляется акт по установленной форме в двух экземплярах. Типовая форма </w:t>
      </w:r>
      <w:hyperlink r:id="rId27" w:history="1">
        <w:r w:rsidR="000409D8" w:rsidRPr="00B70E09">
          <w:rPr>
            <w:rFonts w:ascii="Times New Roman" w:hAnsi="Times New Roman" w:cs="Times New Roman"/>
            <w:color w:val="000000" w:themeColor="text1"/>
            <w:sz w:val="26"/>
            <w:szCs w:val="26"/>
          </w:rPr>
          <w:t>акта</w:t>
        </w:r>
      </w:hyperlink>
      <w:r w:rsidR="000409D8" w:rsidRPr="00B70E09">
        <w:rPr>
          <w:rFonts w:ascii="Times New Roman" w:hAnsi="Times New Roman" w:cs="Times New Roman"/>
          <w:color w:val="000000" w:themeColor="text1"/>
          <w:sz w:val="26"/>
          <w:szCs w:val="26"/>
        </w:rPr>
        <w:t xml:space="preserve"> проверки утверждена Приказом Министерства экономического развития Российской Федерации от 30.04.2009</w:t>
      </w:r>
      <w:r w:rsidR="00B70E09">
        <w:rPr>
          <w:rFonts w:ascii="Times New Roman" w:hAnsi="Times New Roman" w:cs="Times New Roman"/>
          <w:color w:val="000000" w:themeColor="text1"/>
          <w:sz w:val="26"/>
          <w:szCs w:val="26"/>
        </w:rPr>
        <w:t xml:space="preserve"> </w:t>
      </w:r>
      <w:r w:rsidR="000409D8" w:rsidRPr="00B70E09">
        <w:rPr>
          <w:rFonts w:ascii="Times New Roman" w:hAnsi="Times New Roman" w:cs="Times New Roman"/>
          <w:color w:val="000000" w:themeColor="text1"/>
          <w:sz w:val="26"/>
          <w:szCs w:val="26"/>
        </w:rPr>
        <w:t xml:space="preserve"> </w:t>
      </w:r>
      <w:r w:rsidR="00086510" w:rsidRPr="00B70E09">
        <w:rPr>
          <w:rFonts w:ascii="Times New Roman" w:hAnsi="Times New Roman" w:cs="Times New Roman"/>
          <w:color w:val="000000" w:themeColor="text1"/>
          <w:sz w:val="26"/>
          <w:szCs w:val="26"/>
        </w:rPr>
        <w:t>№</w:t>
      </w:r>
      <w:r w:rsidR="000409D8" w:rsidRPr="00B70E09">
        <w:rPr>
          <w:rFonts w:ascii="Times New Roman" w:hAnsi="Times New Roman" w:cs="Times New Roman"/>
          <w:color w:val="000000" w:themeColor="text1"/>
          <w:sz w:val="26"/>
          <w:szCs w:val="26"/>
        </w:rPr>
        <w:t xml:space="preserve"> 141 </w:t>
      </w:r>
      <w:r w:rsidR="00086510" w:rsidRPr="00B70E09">
        <w:rPr>
          <w:rFonts w:ascii="Times New Roman" w:hAnsi="Times New Roman" w:cs="Times New Roman"/>
          <w:color w:val="000000" w:themeColor="text1"/>
          <w:sz w:val="26"/>
          <w:szCs w:val="26"/>
        </w:rPr>
        <w:t>«</w:t>
      </w:r>
      <w:r w:rsidR="000409D8" w:rsidRPr="00B70E09">
        <w:rPr>
          <w:rFonts w:ascii="Times New Roman" w:hAnsi="Times New Roman" w:cs="Times New Roman"/>
          <w:color w:val="000000" w:themeColor="text1"/>
          <w:sz w:val="26"/>
          <w:szCs w:val="26"/>
        </w:rPr>
        <w:t xml:space="preserve">О реализации положений Федерального закона </w:t>
      </w:r>
      <w:r w:rsidR="00086510" w:rsidRPr="00B70E09">
        <w:rPr>
          <w:rFonts w:ascii="Times New Roman" w:hAnsi="Times New Roman" w:cs="Times New Roman"/>
          <w:color w:val="000000" w:themeColor="text1"/>
          <w:sz w:val="26"/>
          <w:szCs w:val="26"/>
        </w:rPr>
        <w:t>«</w:t>
      </w:r>
      <w:r w:rsidR="000409D8" w:rsidRPr="00B70E09">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6510" w:rsidRPr="00B70E09">
        <w:rPr>
          <w:rFonts w:ascii="Times New Roman" w:hAnsi="Times New Roman" w:cs="Times New Roman"/>
          <w:color w:val="000000" w:themeColor="text1"/>
          <w:sz w:val="26"/>
          <w:szCs w:val="26"/>
        </w:rPr>
        <w:t>»</w:t>
      </w:r>
      <w:r w:rsidR="000409D8" w:rsidRPr="00B70E09">
        <w:rPr>
          <w:rFonts w:ascii="Times New Roman" w:hAnsi="Times New Roman" w:cs="Times New Roman"/>
          <w:color w:val="000000" w:themeColor="text1"/>
          <w:sz w:val="26"/>
          <w:szCs w:val="26"/>
        </w:rPr>
        <w:t>.</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80</w:t>
      </w:r>
      <w:r w:rsidR="000409D8" w:rsidRPr="00B70E09">
        <w:rPr>
          <w:rFonts w:ascii="Times New Roman" w:hAnsi="Times New Roman" w:cs="Times New Roman"/>
          <w:color w:val="000000" w:themeColor="text1"/>
          <w:sz w:val="26"/>
          <w:szCs w:val="26"/>
        </w:rPr>
        <w:t>. В акте проверки указываются: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1) дата, время и место составления акта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2) наименование органа государственного контроля (надзора) или органа муниципального контроля;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3) дата и номер распоряжения, на основании которого проводиться проверка;</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4) фамилии, имена, отчества и должности должностных лиц, проводивших проверку;</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0E09">
        <w:rPr>
          <w:rFonts w:ascii="Times New Roman" w:hAnsi="Times New Roman" w:cs="Times New Roman"/>
          <w:color w:val="000000" w:themeColor="text1"/>
          <w:sz w:val="26"/>
          <w:szCs w:val="26"/>
        </w:rPr>
        <w:t>присутствовавших</w:t>
      </w:r>
      <w:proofErr w:type="gramEnd"/>
      <w:r w:rsidRPr="00B70E09">
        <w:rPr>
          <w:rFonts w:ascii="Times New Roman" w:hAnsi="Times New Roman" w:cs="Times New Roman"/>
          <w:color w:val="000000" w:themeColor="text1"/>
          <w:sz w:val="26"/>
          <w:szCs w:val="26"/>
        </w:rPr>
        <w:t xml:space="preserve"> при проведении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6) дата, время, продолжительность и место проведения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B70E09">
        <w:rPr>
          <w:rFonts w:ascii="Times New Roman" w:hAnsi="Times New Roman" w:cs="Times New Roman"/>
          <w:color w:val="000000" w:themeColor="text1"/>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70E09">
        <w:rPr>
          <w:rFonts w:ascii="Times New Roman" w:hAnsi="Times New Roman" w:cs="Times New Roman"/>
          <w:color w:val="000000" w:themeColor="text1"/>
          <w:sz w:val="26"/>
          <w:szCs w:val="26"/>
        </w:rPr>
        <w:t xml:space="preserve"> с отсутствием у юридического лица, индивидуального предпринимателя указанного журнала.</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81</w:t>
      </w:r>
      <w:r w:rsidR="000409D8" w:rsidRPr="00B70E09">
        <w:rPr>
          <w:rFonts w:ascii="Times New Roman" w:hAnsi="Times New Roman" w:cs="Times New Roman"/>
          <w:color w:val="000000" w:themeColor="text1"/>
          <w:sz w:val="26"/>
          <w:szCs w:val="26"/>
        </w:rPr>
        <w:t xml:space="preserve">. Акт проверки подписывается всеми должностными лицами, проводившими </w:t>
      </w:r>
      <w:r w:rsidR="000409D8" w:rsidRPr="00B70E09">
        <w:rPr>
          <w:rFonts w:ascii="Times New Roman" w:hAnsi="Times New Roman" w:cs="Times New Roman"/>
          <w:color w:val="000000" w:themeColor="text1"/>
          <w:sz w:val="26"/>
          <w:szCs w:val="26"/>
        </w:rPr>
        <w:lastRenderedPageBreak/>
        <w:t>проверку.</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82</w:t>
      </w:r>
      <w:r w:rsidR="000409D8" w:rsidRPr="00B70E09">
        <w:rPr>
          <w:rFonts w:ascii="Times New Roman" w:hAnsi="Times New Roman" w:cs="Times New Roman"/>
          <w:color w:val="000000" w:themeColor="text1"/>
          <w:sz w:val="26"/>
          <w:szCs w:val="26"/>
        </w:rPr>
        <w:t>.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83</w:t>
      </w:r>
      <w:r w:rsidR="000409D8" w:rsidRPr="00B70E09">
        <w:rPr>
          <w:rFonts w:ascii="Times New Roman" w:hAnsi="Times New Roman" w:cs="Times New Roman"/>
          <w:color w:val="000000" w:themeColor="text1"/>
          <w:sz w:val="26"/>
          <w:szCs w:val="26"/>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B70E09">
        <w:rPr>
          <w:rFonts w:ascii="Times New Roman" w:hAnsi="Times New Roman" w:cs="Times New Roman"/>
          <w:color w:val="000000" w:themeColor="text1"/>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A7B69" w:rsidRPr="00B70E09">
        <w:rPr>
          <w:rFonts w:ascii="Times New Roman" w:hAnsi="Times New Roman" w:cs="Times New Roman"/>
          <w:color w:val="000000" w:themeColor="text1"/>
          <w:sz w:val="26"/>
          <w:szCs w:val="26"/>
        </w:rPr>
        <w:t>Управления ЖКХ</w:t>
      </w:r>
      <w:r w:rsidRPr="00B70E09">
        <w:rPr>
          <w:rFonts w:ascii="Times New Roman" w:hAnsi="Times New Roman" w:cs="Times New Roman"/>
          <w:color w:val="000000" w:themeColor="text1"/>
          <w:sz w:val="26"/>
          <w:szCs w:val="26"/>
        </w:rPr>
        <w:t>.</w:t>
      </w:r>
      <w:proofErr w:type="gramEnd"/>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84</w:t>
      </w:r>
      <w:r w:rsidR="000409D8" w:rsidRPr="00B70E09">
        <w:rPr>
          <w:rFonts w:ascii="Times New Roman" w:hAnsi="Times New Roman" w:cs="Times New Roman"/>
          <w:color w:val="000000" w:themeColor="text1"/>
          <w:sz w:val="26"/>
          <w:szCs w:val="26"/>
        </w:rPr>
        <w:t xml:space="preserve">. </w:t>
      </w:r>
      <w:proofErr w:type="gramStart"/>
      <w:r w:rsidR="000409D8" w:rsidRPr="00B70E09">
        <w:rPr>
          <w:rFonts w:ascii="Times New Roman" w:hAnsi="Times New Roman" w:cs="Times New Roman"/>
          <w:color w:val="000000" w:themeColor="text1"/>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w:t>
      </w:r>
      <w:proofErr w:type="gramEnd"/>
      <w:r w:rsidR="000409D8" w:rsidRPr="00B70E09">
        <w:rPr>
          <w:rFonts w:ascii="Times New Roman" w:hAnsi="Times New Roman" w:cs="Times New Roman"/>
          <w:color w:val="000000" w:themeColor="text1"/>
          <w:sz w:val="26"/>
          <w:szCs w:val="26"/>
        </w:rPr>
        <w:t xml:space="preserve"> о вручении, которое приобщается к экземпляру акта проверки, хранящемуся в деле </w:t>
      </w:r>
      <w:r w:rsidR="006A7B69" w:rsidRPr="00B70E09">
        <w:rPr>
          <w:rFonts w:ascii="Times New Roman" w:hAnsi="Times New Roman" w:cs="Times New Roman"/>
          <w:color w:val="000000" w:themeColor="text1"/>
          <w:sz w:val="26"/>
          <w:szCs w:val="26"/>
        </w:rPr>
        <w:t>Управления ЖКХ</w:t>
      </w:r>
      <w:r w:rsidR="000409D8" w:rsidRPr="00B70E09">
        <w:rPr>
          <w:rFonts w:ascii="Times New Roman" w:hAnsi="Times New Roman" w:cs="Times New Roman"/>
          <w:color w:val="000000" w:themeColor="text1"/>
          <w:sz w:val="26"/>
          <w:szCs w:val="26"/>
        </w:rPr>
        <w:t>.</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85</w:t>
      </w:r>
      <w:r w:rsidR="000409D8" w:rsidRPr="00B70E09">
        <w:rPr>
          <w:rFonts w:ascii="Times New Roman" w:hAnsi="Times New Roman" w:cs="Times New Roman"/>
          <w:color w:val="000000" w:themeColor="text1"/>
          <w:sz w:val="26"/>
          <w:szCs w:val="26"/>
        </w:rPr>
        <w:t>. В случае</w:t>
      </w:r>
      <w:proofErr w:type="gramStart"/>
      <w:r w:rsidR="00903E26" w:rsidRPr="00B70E09">
        <w:rPr>
          <w:rFonts w:ascii="Times New Roman" w:hAnsi="Times New Roman" w:cs="Times New Roman"/>
          <w:color w:val="000000" w:themeColor="text1"/>
          <w:sz w:val="26"/>
          <w:szCs w:val="26"/>
        </w:rPr>
        <w:t>,</w:t>
      </w:r>
      <w:proofErr w:type="gramEnd"/>
      <w:r w:rsidR="000409D8" w:rsidRPr="00B70E09">
        <w:rPr>
          <w:rFonts w:ascii="Times New Roman" w:hAnsi="Times New Roman" w:cs="Times New Roman"/>
          <w:color w:val="000000" w:themeColor="text1"/>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86</w:t>
      </w:r>
      <w:r w:rsidR="000409D8" w:rsidRPr="00B70E09">
        <w:rPr>
          <w:rFonts w:ascii="Times New Roman" w:hAnsi="Times New Roman" w:cs="Times New Roman"/>
          <w:color w:val="000000" w:themeColor="text1"/>
          <w:sz w:val="26"/>
          <w:szCs w:val="26"/>
        </w:rPr>
        <w:t xml:space="preserve">. </w:t>
      </w:r>
      <w:proofErr w:type="gramStart"/>
      <w:r w:rsidR="000409D8" w:rsidRPr="00B70E09">
        <w:rPr>
          <w:rFonts w:ascii="Times New Roman" w:hAnsi="Times New Roman" w:cs="Times New Roman"/>
          <w:color w:val="000000" w:themeColor="text1"/>
          <w:sz w:val="26"/>
          <w:szCs w:val="26"/>
        </w:rPr>
        <w:t xml:space="preserve">В журнал учета проверок должностными лицами </w:t>
      </w:r>
      <w:r w:rsidR="004E5775" w:rsidRPr="00B70E09">
        <w:rPr>
          <w:rFonts w:ascii="Times New Roman" w:hAnsi="Times New Roman" w:cs="Times New Roman"/>
          <w:color w:val="000000" w:themeColor="text1"/>
          <w:sz w:val="26"/>
          <w:szCs w:val="26"/>
        </w:rPr>
        <w:t>Управления ЖКХ</w:t>
      </w:r>
      <w:r w:rsidR="00B70E09">
        <w:rPr>
          <w:rFonts w:ascii="Times New Roman" w:hAnsi="Times New Roman" w:cs="Times New Roman"/>
          <w:color w:val="000000" w:themeColor="text1"/>
          <w:sz w:val="26"/>
          <w:szCs w:val="26"/>
        </w:rPr>
        <w:t xml:space="preserve"> </w:t>
      </w:r>
      <w:r w:rsidR="000409D8" w:rsidRPr="00B70E09">
        <w:rPr>
          <w:rFonts w:ascii="Times New Roman" w:hAnsi="Times New Roman" w:cs="Times New Roman"/>
          <w:color w:val="000000" w:themeColor="text1"/>
          <w:sz w:val="26"/>
          <w:szCs w:val="26"/>
        </w:rPr>
        <w:t xml:space="preserve">вносится запись о проведенной проверке, содержащая сведения о наименовании </w:t>
      </w:r>
      <w:r w:rsidR="00C36C0B">
        <w:rPr>
          <w:rFonts w:ascii="Times New Roman" w:hAnsi="Times New Roman" w:cs="Times New Roman"/>
          <w:color w:val="000000" w:themeColor="text1"/>
          <w:sz w:val="26"/>
          <w:szCs w:val="26"/>
        </w:rPr>
        <w:t>органа муниципального дорожного контроля</w:t>
      </w:r>
      <w:r w:rsidR="000409D8" w:rsidRPr="00B70E09">
        <w:rPr>
          <w:rFonts w:ascii="Times New Roman" w:hAnsi="Times New Roman" w:cs="Times New Roman"/>
          <w:color w:val="000000" w:themeColor="text1"/>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87</w:t>
      </w:r>
      <w:r w:rsidR="000409D8" w:rsidRPr="00B70E09">
        <w:rPr>
          <w:rFonts w:ascii="Times New Roman" w:hAnsi="Times New Roman" w:cs="Times New Roman"/>
          <w:color w:val="000000" w:themeColor="text1"/>
          <w:sz w:val="26"/>
          <w:szCs w:val="26"/>
        </w:rPr>
        <w:t>. При отсутствии журнала учета проверок в акте проверки делается соответствующая запись.</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88</w:t>
      </w:r>
      <w:r w:rsidR="000409D8" w:rsidRPr="00B70E09">
        <w:rPr>
          <w:rFonts w:ascii="Times New Roman" w:hAnsi="Times New Roman" w:cs="Times New Roman"/>
          <w:color w:val="000000" w:themeColor="text1"/>
          <w:sz w:val="26"/>
          <w:szCs w:val="26"/>
        </w:rPr>
        <w:t>. Максимальный срок оформления результатов проверки составляет три рабочих дня с момента окончания проверки.</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89</w:t>
      </w:r>
      <w:r w:rsidR="000409D8" w:rsidRPr="00B70E09">
        <w:rPr>
          <w:rFonts w:ascii="Times New Roman" w:hAnsi="Times New Roman" w:cs="Times New Roman"/>
          <w:color w:val="000000" w:themeColor="text1"/>
          <w:sz w:val="26"/>
          <w:szCs w:val="26"/>
        </w:rPr>
        <w:t xml:space="preserve">.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w:t>
      </w:r>
      <w:r w:rsidR="00E97296" w:rsidRPr="00B70E09">
        <w:rPr>
          <w:rFonts w:ascii="Times New Roman" w:hAnsi="Times New Roman" w:cs="Times New Roman"/>
          <w:color w:val="000000" w:themeColor="text1"/>
          <w:sz w:val="26"/>
          <w:szCs w:val="26"/>
        </w:rPr>
        <w:t>индивидуальному предпринимателю</w:t>
      </w:r>
      <w:r w:rsidR="000409D8" w:rsidRPr="00B70E09">
        <w:rPr>
          <w:rFonts w:ascii="Times New Roman" w:hAnsi="Times New Roman" w:cs="Times New Roman"/>
          <w:color w:val="000000" w:themeColor="text1"/>
          <w:sz w:val="26"/>
          <w:szCs w:val="26"/>
        </w:rPr>
        <w:t>, их уполномоченным представителям.</w:t>
      </w:r>
    </w:p>
    <w:p w:rsidR="00E97296" w:rsidRDefault="00E97296"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bookmarkStart w:id="21" w:name="Par312"/>
      <w:bookmarkEnd w:id="21"/>
    </w:p>
    <w:p w:rsidR="00C51A9D" w:rsidRDefault="00C51A9D"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p>
    <w:p w:rsidR="00C51A9D" w:rsidRPr="00B70E09" w:rsidRDefault="00C51A9D"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p>
    <w:p w:rsidR="000409D8" w:rsidRPr="00B70E09" w:rsidRDefault="00C51A9D" w:rsidP="003F4A25">
      <w:pPr>
        <w:widowControl w:val="0"/>
        <w:autoSpaceDE w:val="0"/>
        <w:autoSpaceDN w:val="0"/>
        <w:adjustRightInd w:val="0"/>
        <w:spacing w:after="0" w:line="240" w:lineRule="auto"/>
        <w:ind w:firstLine="709"/>
        <w:jc w:val="center"/>
        <w:outlineLvl w:val="2"/>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г</w:t>
      </w:r>
      <w:r w:rsidR="000409D8" w:rsidRPr="00B70E09">
        <w:rPr>
          <w:rFonts w:ascii="Times New Roman" w:hAnsi="Times New Roman" w:cs="Times New Roman"/>
          <w:color w:val="000000" w:themeColor="text1"/>
          <w:sz w:val="26"/>
          <w:szCs w:val="26"/>
        </w:rPr>
        <w:t xml:space="preserve">лава 9. </w:t>
      </w:r>
      <w:r w:rsidR="00086510" w:rsidRPr="00B70E09">
        <w:rPr>
          <w:rFonts w:ascii="Times New Roman" w:hAnsi="Times New Roman" w:cs="Times New Roman"/>
          <w:color w:val="000000" w:themeColor="text1"/>
          <w:sz w:val="26"/>
          <w:szCs w:val="26"/>
        </w:rPr>
        <w:t>Принятие мер</w:t>
      </w:r>
      <w:r w:rsidR="000409D8" w:rsidRPr="00B70E09">
        <w:rPr>
          <w:rFonts w:ascii="Times New Roman" w:hAnsi="Times New Roman" w:cs="Times New Roman"/>
          <w:color w:val="000000" w:themeColor="text1"/>
          <w:sz w:val="26"/>
          <w:szCs w:val="26"/>
        </w:rPr>
        <w:t xml:space="preserve"> </w:t>
      </w:r>
      <w:r w:rsidR="00086510" w:rsidRPr="00B70E09">
        <w:rPr>
          <w:rFonts w:ascii="Times New Roman" w:hAnsi="Times New Roman" w:cs="Times New Roman"/>
          <w:color w:val="000000" w:themeColor="text1"/>
          <w:sz w:val="26"/>
          <w:szCs w:val="26"/>
        </w:rPr>
        <w:t>по</w:t>
      </w:r>
      <w:r w:rsidR="000409D8" w:rsidRPr="00B70E09">
        <w:rPr>
          <w:rFonts w:ascii="Times New Roman" w:hAnsi="Times New Roman" w:cs="Times New Roman"/>
          <w:color w:val="000000" w:themeColor="text1"/>
          <w:sz w:val="26"/>
          <w:szCs w:val="26"/>
        </w:rPr>
        <w:t xml:space="preserve"> </w:t>
      </w:r>
      <w:r w:rsidR="00086510" w:rsidRPr="00B70E09">
        <w:rPr>
          <w:rFonts w:ascii="Times New Roman" w:hAnsi="Times New Roman" w:cs="Times New Roman"/>
          <w:color w:val="000000" w:themeColor="text1"/>
          <w:sz w:val="26"/>
          <w:szCs w:val="26"/>
        </w:rPr>
        <w:t>фактам</w:t>
      </w:r>
      <w:r w:rsidR="000409D8" w:rsidRPr="00B70E09">
        <w:rPr>
          <w:rFonts w:ascii="Times New Roman" w:hAnsi="Times New Roman" w:cs="Times New Roman"/>
          <w:color w:val="000000" w:themeColor="text1"/>
          <w:sz w:val="26"/>
          <w:szCs w:val="26"/>
        </w:rPr>
        <w:t xml:space="preserve"> </w:t>
      </w:r>
      <w:r w:rsidR="00086510" w:rsidRPr="00B70E09">
        <w:rPr>
          <w:rFonts w:ascii="Times New Roman" w:hAnsi="Times New Roman" w:cs="Times New Roman"/>
          <w:color w:val="000000" w:themeColor="text1"/>
          <w:sz w:val="26"/>
          <w:szCs w:val="26"/>
        </w:rPr>
        <w:t>нарушений</w:t>
      </w:r>
      <w:r w:rsidR="000409D8" w:rsidRPr="00B70E09">
        <w:rPr>
          <w:rFonts w:ascii="Times New Roman" w:hAnsi="Times New Roman" w:cs="Times New Roman"/>
          <w:color w:val="000000" w:themeColor="text1"/>
          <w:sz w:val="26"/>
          <w:szCs w:val="26"/>
        </w:rPr>
        <w:t>,</w:t>
      </w:r>
    </w:p>
    <w:p w:rsidR="000409D8" w:rsidRPr="00B70E09" w:rsidRDefault="00023562"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roofErr w:type="gramStart"/>
      <w:r w:rsidRPr="00B70E09">
        <w:rPr>
          <w:rFonts w:ascii="Times New Roman" w:hAnsi="Times New Roman" w:cs="Times New Roman"/>
          <w:color w:val="000000" w:themeColor="text1"/>
          <w:sz w:val="26"/>
          <w:szCs w:val="26"/>
        </w:rPr>
        <w:t>выявленных</w:t>
      </w:r>
      <w:proofErr w:type="gramEnd"/>
      <w:r w:rsidR="000409D8"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при</w:t>
      </w:r>
      <w:r w:rsidR="000409D8" w:rsidRPr="00B70E09">
        <w:rPr>
          <w:rFonts w:ascii="Times New Roman" w:hAnsi="Times New Roman" w:cs="Times New Roman"/>
          <w:color w:val="000000" w:themeColor="text1"/>
          <w:sz w:val="26"/>
          <w:szCs w:val="26"/>
        </w:rPr>
        <w:t xml:space="preserve"> </w:t>
      </w:r>
      <w:r w:rsidRPr="00B70E09">
        <w:rPr>
          <w:rFonts w:ascii="Times New Roman" w:hAnsi="Times New Roman" w:cs="Times New Roman"/>
          <w:color w:val="000000" w:themeColor="text1"/>
          <w:sz w:val="26"/>
          <w:szCs w:val="26"/>
        </w:rPr>
        <w:t>проведении проверки</w:t>
      </w:r>
    </w:p>
    <w:p w:rsidR="000409D8" w:rsidRPr="00B70E09"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90</w:t>
      </w:r>
      <w:r w:rsidR="000409D8" w:rsidRPr="00B70E09">
        <w:rPr>
          <w:rFonts w:ascii="Times New Roman" w:hAnsi="Times New Roman" w:cs="Times New Roman"/>
          <w:color w:val="000000" w:themeColor="text1"/>
          <w:sz w:val="26"/>
          <w:szCs w:val="26"/>
        </w:rPr>
        <w:t>. Основанием для начала выполнения административной процедуры является наличие зафиксированных в акте проверки нарушений обязательных требований</w:t>
      </w:r>
      <w:r w:rsidR="00ED1787">
        <w:rPr>
          <w:rFonts w:ascii="Times New Roman" w:hAnsi="Times New Roman" w:cs="Times New Roman"/>
          <w:color w:val="000000" w:themeColor="text1"/>
          <w:sz w:val="26"/>
          <w:szCs w:val="26"/>
        </w:rPr>
        <w:t xml:space="preserve">, </w:t>
      </w:r>
      <w:r w:rsidR="00ED1787" w:rsidRPr="00ED1787">
        <w:rPr>
          <w:rFonts w:ascii="Times New Roman" w:hAnsi="Times New Roman" w:cs="Times New Roman"/>
          <w:sz w:val="26"/>
          <w:szCs w:val="26"/>
        </w:rPr>
        <w:t>установленных муниципальными правовыми актами</w:t>
      </w:r>
      <w:r w:rsidR="000409D8" w:rsidRPr="00B70E09">
        <w:rPr>
          <w:rFonts w:ascii="Times New Roman" w:hAnsi="Times New Roman" w:cs="Times New Roman"/>
          <w:color w:val="000000" w:themeColor="text1"/>
          <w:sz w:val="26"/>
          <w:szCs w:val="26"/>
        </w:rPr>
        <w:t>.</w:t>
      </w:r>
    </w:p>
    <w:p w:rsidR="000409D8" w:rsidRPr="00B70E09"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70E09">
        <w:rPr>
          <w:rFonts w:ascii="Times New Roman" w:hAnsi="Times New Roman" w:cs="Times New Roman"/>
          <w:color w:val="000000" w:themeColor="text1"/>
          <w:sz w:val="26"/>
          <w:szCs w:val="26"/>
        </w:rPr>
        <w:t>91.</w:t>
      </w:r>
      <w:r w:rsidR="000409D8" w:rsidRPr="00B70E09">
        <w:rPr>
          <w:rFonts w:ascii="Times New Roman" w:hAnsi="Times New Roman" w:cs="Times New Roman"/>
          <w:color w:val="000000" w:themeColor="text1"/>
          <w:sz w:val="26"/>
          <w:szCs w:val="26"/>
        </w:rPr>
        <w:t xml:space="preserve"> В случае выявления при проведении проверки нарушений юридическим лицом, индивидуальным предпринимателем обязательных требований</w:t>
      </w:r>
      <w:r w:rsidR="00ED1787">
        <w:rPr>
          <w:rFonts w:ascii="Times New Roman" w:hAnsi="Times New Roman" w:cs="Times New Roman"/>
          <w:color w:val="000000" w:themeColor="text1"/>
          <w:sz w:val="26"/>
          <w:szCs w:val="26"/>
        </w:rPr>
        <w:t xml:space="preserve">, </w:t>
      </w:r>
      <w:r w:rsidR="00ED1787" w:rsidRPr="00ED1787">
        <w:rPr>
          <w:rFonts w:ascii="Times New Roman" w:hAnsi="Times New Roman" w:cs="Times New Roman"/>
          <w:sz w:val="26"/>
          <w:szCs w:val="26"/>
        </w:rPr>
        <w:t>установленных муниципальными правовыми актами</w:t>
      </w:r>
      <w:r w:rsidR="00ED1787">
        <w:rPr>
          <w:rFonts w:ascii="Times New Roman" w:hAnsi="Times New Roman" w:cs="Times New Roman"/>
          <w:sz w:val="26"/>
          <w:szCs w:val="26"/>
        </w:rPr>
        <w:t>,</w:t>
      </w:r>
      <w:r w:rsidR="00ED1787" w:rsidRPr="00ED1787">
        <w:rPr>
          <w:rFonts w:ascii="Times New Roman" w:hAnsi="Times New Roman" w:cs="Times New Roman"/>
          <w:color w:val="000000" w:themeColor="text1"/>
          <w:sz w:val="26"/>
          <w:szCs w:val="26"/>
        </w:rPr>
        <w:t xml:space="preserve"> </w:t>
      </w:r>
      <w:r w:rsidR="000409D8" w:rsidRPr="00ED1787">
        <w:rPr>
          <w:rFonts w:ascii="Times New Roman" w:hAnsi="Times New Roman" w:cs="Times New Roman"/>
          <w:color w:val="000000" w:themeColor="text1"/>
          <w:sz w:val="26"/>
          <w:szCs w:val="26"/>
        </w:rPr>
        <w:t>д</w:t>
      </w:r>
      <w:r w:rsidR="000409D8" w:rsidRPr="00B70E09">
        <w:rPr>
          <w:rFonts w:ascii="Times New Roman" w:hAnsi="Times New Roman" w:cs="Times New Roman"/>
          <w:color w:val="000000" w:themeColor="text1"/>
          <w:sz w:val="26"/>
          <w:szCs w:val="26"/>
        </w:rPr>
        <w:t xml:space="preserve">олжностные лица </w:t>
      </w:r>
      <w:r w:rsidR="006A7B69" w:rsidRPr="00B70E09">
        <w:rPr>
          <w:rFonts w:ascii="Times New Roman" w:hAnsi="Times New Roman" w:cs="Times New Roman"/>
          <w:color w:val="000000" w:themeColor="text1"/>
          <w:sz w:val="26"/>
          <w:szCs w:val="26"/>
        </w:rPr>
        <w:t>Управления ЖКХ</w:t>
      </w:r>
      <w:r w:rsidR="000409D8" w:rsidRPr="00B70E09">
        <w:rPr>
          <w:rFonts w:ascii="Times New Roman" w:hAnsi="Times New Roman" w:cs="Times New Roman"/>
          <w:color w:val="000000" w:themeColor="text1"/>
          <w:sz w:val="26"/>
          <w:szCs w:val="26"/>
        </w:rPr>
        <w:t>, проводившие проверку, в пределах полномочий, предусмотренных законодательством Российской Федерации, обязаны: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B70E09">
        <w:rPr>
          <w:rFonts w:ascii="Times New Roman" w:hAnsi="Times New Roman" w:cs="Times New Roman"/>
          <w:color w:val="000000" w:themeColor="text1"/>
          <w:sz w:val="26"/>
          <w:szCs w:val="26"/>
        </w:rPr>
        <w:t>1) выдать предписание юридическому лицу, индивидуальному предпринимателю об</w:t>
      </w:r>
      <w:r w:rsidRPr="00086510">
        <w:rPr>
          <w:rFonts w:ascii="Times New Roman" w:hAnsi="Times New Roman" w:cs="Times New Roman"/>
          <w:color w:val="000000" w:themeColor="text1"/>
          <w:sz w:val="26"/>
          <w:szCs w:val="26"/>
        </w:rPr>
        <w:t xml:space="preserve">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возбудить дело об административном правонарушении (в пределах своей компетенции);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Предписание подписывается должностным лицом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w:t>
      </w:r>
      <w:r w:rsidR="000409D8" w:rsidRPr="00086510">
        <w:rPr>
          <w:rFonts w:ascii="Times New Roman" w:hAnsi="Times New Roman" w:cs="Times New Roman"/>
          <w:color w:val="000000" w:themeColor="text1"/>
          <w:sz w:val="26"/>
          <w:szCs w:val="26"/>
        </w:rPr>
        <w:t>. В случае</w:t>
      </w:r>
      <w:proofErr w:type="gramStart"/>
      <w:r w:rsidR="00E74588">
        <w:rPr>
          <w:rFonts w:ascii="Times New Roman" w:hAnsi="Times New Roman" w:cs="Times New Roman"/>
          <w:color w:val="000000" w:themeColor="text1"/>
          <w:sz w:val="26"/>
          <w:szCs w:val="26"/>
        </w:rPr>
        <w:t>,</w:t>
      </w:r>
      <w:proofErr w:type="gramEnd"/>
      <w:r w:rsidR="000409D8" w:rsidRPr="00086510">
        <w:rPr>
          <w:rFonts w:ascii="Times New Roman" w:hAnsi="Times New Roman" w:cs="Times New Roman"/>
          <w:color w:val="000000" w:themeColor="text1"/>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000409D8" w:rsidRPr="00086510">
        <w:rPr>
          <w:rFonts w:ascii="Times New Roman" w:hAnsi="Times New Roman" w:cs="Times New Roman"/>
          <w:color w:val="000000" w:themeColor="text1"/>
          <w:sz w:val="26"/>
          <w:szCs w:val="26"/>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6A7B69">
        <w:rPr>
          <w:rFonts w:ascii="Times New Roman" w:hAnsi="Times New Roman" w:cs="Times New Roman"/>
          <w:color w:val="000000" w:themeColor="text1"/>
          <w:sz w:val="26"/>
          <w:szCs w:val="26"/>
        </w:rPr>
        <w:t>Управление ЖКХ</w:t>
      </w:r>
      <w:r w:rsidR="000409D8" w:rsidRPr="00086510">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28" w:history="1">
        <w:r w:rsidR="000409D8" w:rsidRPr="00086510">
          <w:rPr>
            <w:rFonts w:ascii="Times New Roman" w:hAnsi="Times New Roman" w:cs="Times New Roman"/>
            <w:color w:val="000000" w:themeColor="text1"/>
            <w:sz w:val="26"/>
            <w:szCs w:val="26"/>
          </w:rPr>
          <w:t>Кодексом</w:t>
        </w:r>
      </w:hyperlink>
      <w:r w:rsidR="000409D8" w:rsidRPr="00086510">
        <w:rPr>
          <w:rFonts w:ascii="Times New Roman" w:hAnsi="Times New Roman" w:cs="Times New Roman"/>
          <w:color w:val="000000" w:themeColor="text1"/>
          <w:sz w:val="26"/>
          <w:szCs w:val="26"/>
        </w:rPr>
        <w:t xml:space="preserve"> Российской Федерации об административных правонарушениях</w:t>
      </w:r>
      <w:proofErr w:type="gramEnd"/>
      <w:r w:rsidR="000409D8" w:rsidRPr="00086510">
        <w:rPr>
          <w:rFonts w:ascii="Times New Roman" w:hAnsi="Times New Roman" w:cs="Times New Roman"/>
          <w:color w:val="000000" w:themeColor="text1"/>
          <w:sz w:val="26"/>
          <w:szCs w:val="26"/>
        </w:rPr>
        <w:t xml:space="preserve">, и довести до </w:t>
      </w:r>
      <w:r w:rsidR="000409D8" w:rsidRPr="00086510">
        <w:rPr>
          <w:rFonts w:ascii="Times New Roman" w:hAnsi="Times New Roman" w:cs="Times New Roman"/>
          <w:color w:val="000000" w:themeColor="text1"/>
          <w:sz w:val="26"/>
          <w:szCs w:val="26"/>
        </w:rPr>
        <w:lastRenderedPageBreak/>
        <w:t>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93</w:t>
      </w:r>
      <w:r w:rsidR="000409D8" w:rsidRPr="00086510">
        <w:rPr>
          <w:rFonts w:ascii="Times New Roman" w:hAnsi="Times New Roman" w:cs="Times New Roman"/>
          <w:color w:val="000000" w:themeColor="text1"/>
          <w:sz w:val="26"/>
          <w:szCs w:val="26"/>
        </w:rPr>
        <w:t xml:space="preserve">.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000409D8" w:rsidRPr="00086510">
        <w:rPr>
          <w:rFonts w:ascii="Times New Roman" w:hAnsi="Times New Roman" w:cs="Times New Roman"/>
          <w:color w:val="000000" w:themeColor="text1"/>
          <w:sz w:val="26"/>
          <w:szCs w:val="26"/>
        </w:rPr>
        <w:t>контролю за</w:t>
      </w:r>
      <w:proofErr w:type="gramEnd"/>
      <w:r w:rsidR="000409D8" w:rsidRPr="00086510">
        <w:rPr>
          <w:rFonts w:ascii="Times New Roman" w:hAnsi="Times New Roman" w:cs="Times New Roman"/>
          <w:color w:val="000000" w:themeColor="text1"/>
          <w:sz w:val="26"/>
          <w:szCs w:val="26"/>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C51A9D" w:rsidP="003F4A2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bookmarkStart w:id="22" w:name="Par325"/>
      <w:bookmarkEnd w:id="22"/>
      <w:r>
        <w:rPr>
          <w:rFonts w:ascii="Times New Roman" w:hAnsi="Times New Roman" w:cs="Times New Roman"/>
          <w:color w:val="000000" w:themeColor="text1"/>
          <w:sz w:val="26"/>
          <w:szCs w:val="26"/>
        </w:rPr>
        <w:t>р</w:t>
      </w:r>
      <w:r w:rsidR="000409D8" w:rsidRPr="00086510">
        <w:rPr>
          <w:rFonts w:ascii="Times New Roman" w:hAnsi="Times New Roman" w:cs="Times New Roman"/>
          <w:color w:val="000000" w:themeColor="text1"/>
          <w:sz w:val="26"/>
          <w:szCs w:val="26"/>
        </w:rPr>
        <w:t>аздел 4. ПОРЯДОК И ФОРМЫ КОНТРОЛЯ</w:t>
      </w:r>
    </w:p>
    <w:p w:rsidR="000409D8" w:rsidRPr="00086510"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ЗА ИСПОЛНЕНИЕМ МУНИЦИПАЛЬНОЙ ФУНКЦИИ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94</w:t>
      </w:r>
      <w:r w:rsidR="000409D8" w:rsidRPr="00086510">
        <w:rPr>
          <w:rFonts w:ascii="Times New Roman" w:hAnsi="Times New Roman" w:cs="Times New Roman"/>
          <w:color w:val="000000" w:themeColor="text1"/>
          <w:sz w:val="26"/>
          <w:szCs w:val="26"/>
        </w:rPr>
        <w:t xml:space="preserve">. </w:t>
      </w:r>
      <w:proofErr w:type="gramStart"/>
      <w:r w:rsidR="000409D8" w:rsidRPr="00086510">
        <w:rPr>
          <w:rFonts w:ascii="Times New Roman" w:hAnsi="Times New Roman" w:cs="Times New Roman"/>
          <w:color w:val="000000" w:themeColor="text1"/>
          <w:sz w:val="26"/>
          <w:szCs w:val="26"/>
        </w:rPr>
        <w:t>Контроль за</w:t>
      </w:r>
      <w:proofErr w:type="gramEnd"/>
      <w:r w:rsidR="000409D8" w:rsidRPr="00086510">
        <w:rPr>
          <w:rFonts w:ascii="Times New Roman" w:hAnsi="Times New Roman" w:cs="Times New Roman"/>
          <w:color w:val="000000" w:themeColor="text1"/>
          <w:sz w:val="26"/>
          <w:szCs w:val="26"/>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95</w:t>
      </w:r>
      <w:r w:rsidR="000409D8" w:rsidRPr="00086510">
        <w:rPr>
          <w:rFonts w:ascii="Times New Roman" w:hAnsi="Times New Roman" w:cs="Times New Roman"/>
          <w:color w:val="000000" w:themeColor="text1"/>
          <w:sz w:val="26"/>
          <w:szCs w:val="26"/>
        </w:rPr>
        <w:t xml:space="preserve">. </w:t>
      </w:r>
      <w:proofErr w:type="gramStart"/>
      <w:r w:rsidR="000409D8" w:rsidRPr="00086510">
        <w:rPr>
          <w:rFonts w:ascii="Times New Roman" w:hAnsi="Times New Roman" w:cs="Times New Roman"/>
          <w:color w:val="000000" w:themeColor="text1"/>
          <w:sz w:val="26"/>
          <w:szCs w:val="26"/>
        </w:rPr>
        <w:t>Контроль за</w:t>
      </w:r>
      <w:proofErr w:type="gramEnd"/>
      <w:r w:rsidR="000409D8" w:rsidRPr="00086510">
        <w:rPr>
          <w:rFonts w:ascii="Times New Roman" w:hAnsi="Times New Roman" w:cs="Times New Roman"/>
          <w:color w:val="000000" w:themeColor="text1"/>
          <w:sz w:val="26"/>
          <w:szCs w:val="26"/>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96</w:t>
      </w:r>
      <w:r w:rsidR="000409D8" w:rsidRPr="00086510">
        <w:rPr>
          <w:rFonts w:ascii="Times New Roman" w:hAnsi="Times New Roman" w:cs="Times New Roman"/>
          <w:color w:val="000000" w:themeColor="text1"/>
          <w:sz w:val="26"/>
          <w:szCs w:val="26"/>
        </w:rPr>
        <w:t xml:space="preserve">. Текущий </w:t>
      </w:r>
      <w:proofErr w:type="gramStart"/>
      <w:r w:rsidR="000409D8" w:rsidRPr="00086510">
        <w:rPr>
          <w:rFonts w:ascii="Times New Roman" w:hAnsi="Times New Roman" w:cs="Times New Roman"/>
          <w:color w:val="000000" w:themeColor="text1"/>
          <w:sz w:val="26"/>
          <w:szCs w:val="26"/>
        </w:rPr>
        <w:t>контроль за</w:t>
      </w:r>
      <w:proofErr w:type="gramEnd"/>
      <w:r w:rsidR="000409D8" w:rsidRPr="00086510">
        <w:rPr>
          <w:rFonts w:ascii="Times New Roman" w:hAnsi="Times New Roman" w:cs="Times New Roman"/>
          <w:color w:val="000000" w:themeColor="text1"/>
          <w:sz w:val="26"/>
          <w:szCs w:val="26"/>
        </w:rPr>
        <w:t xml:space="preserve"> соблюдением и исполнением должностными лицами </w:t>
      </w:r>
      <w:r w:rsidR="004E5775">
        <w:rPr>
          <w:rFonts w:ascii="Times New Roman" w:hAnsi="Times New Roman" w:cs="Times New Roman"/>
          <w:color w:val="000000" w:themeColor="text1"/>
          <w:sz w:val="26"/>
          <w:szCs w:val="26"/>
        </w:rPr>
        <w:t>Управления ЖКХ</w:t>
      </w:r>
      <w:r w:rsidR="006A7B69">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 xml:space="preserve">положений настоящего Административного регламента и иных нормативных актов осуществляется руководителем </w:t>
      </w:r>
      <w:r w:rsidR="006A7B69">
        <w:rPr>
          <w:rFonts w:ascii="Times New Roman" w:hAnsi="Times New Roman" w:cs="Times New Roman"/>
          <w:color w:val="000000" w:themeColor="text1"/>
          <w:sz w:val="26"/>
          <w:szCs w:val="26"/>
        </w:rPr>
        <w:t>Управления ЖКХ</w:t>
      </w:r>
      <w:r w:rsidR="000409D8" w:rsidRPr="00086510">
        <w:rPr>
          <w:rFonts w:ascii="Times New Roman" w:hAnsi="Times New Roman" w:cs="Times New Roman"/>
          <w:color w:val="000000" w:themeColor="text1"/>
          <w:sz w:val="26"/>
          <w:szCs w:val="26"/>
        </w:rPr>
        <w:t>.</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97</w:t>
      </w:r>
      <w:r w:rsidR="000409D8" w:rsidRPr="00086510">
        <w:rPr>
          <w:rFonts w:ascii="Times New Roman" w:hAnsi="Times New Roman" w:cs="Times New Roman"/>
          <w:color w:val="000000" w:themeColor="text1"/>
          <w:sz w:val="26"/>
          <w:szCs w:val="26"/>
        </w:rPr>
        <w:t xml:space="preserve">. Периодичность плановых проверок осуществления муниципального дорожного контроля устанавливается руководителем </w:t>
      </w:r>
      <w:r w:rsidR="006A7B69">
        <w:rPr>
          <w:rFonts w:ascii="Times New Roman" w:hAnsi="Times New Roman" w:cs="Times New Roman"/>
          <w:color w:val="000000" w:themeColor="text1"/>
          <w:sz w:val="26"/>
          <w:szCs w:val="26"/>
        </w:rPr>
        <w:t>Управления ЖКХ</w:t>
      </w:r>
      <w:r w:rsidR="000409D8" w:rsidRPr="00086510">
        <w:rPr>
          <w:rFonts w:ascii="Times New Roman" w:hAnsi="Times New Roman" w:cs="Times New Roman"/>
          <w:color w:val="000000" w:themeColor="text1"/>
          <w:sz w:val="26"/>
          <w:szCs w:val="26"/>
        </w:rPr>
        <w:t>.</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98</w:t>
      </w:r>
      <w:r w:rsidR="000409D8" w:rsidRPr="00086510">
        <w:rPr>
          <w:rFonts w:ascii="Times New Roman" w:hAnsi="Times New Roman" w:cs="Times New Roman"/>
          <w:color w:val="000000" w:themeColor="text1"/>
          <w:sz w:val="26"/>
          <w:szCs w:val="26"/>
        </w:rPr>
        <w:t xml:space="preserve">. Внеплановые проверки проводятся на основании обращений заинтересованных лиц о ненадлежащем исполнении должностными лицами </w:t>
      </w:r>
      <w:r w:rsidR="004E5775">
        <w:rPr>
          <w:rFonts w:ascii="Times New Roman" w:hAnsi="Times New Roman" w:cs="Times New Roman"/>
          <w:color w:val="000000" w:themeColor="text1"/>
          <w:sz w:val="26"/>
          <w:szCs w:val="26"/>
        </w:rPr>
        <w:t>Управления ЖКХ</w:t>
      </w:r>
      <w:r w:rsidR="006A7B69">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своих обязанностей.</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99</w:t>
      </w:r>
      <w:r w:rsidR="000409D8" w:rsidRPr="00086510">
        <w:rPr>
          <w:rFonts w:ascii="Times New Roman" w:hAnsi="Times New Roman" w:cs="Times New Roman"/>
          <w:color w:val="000000" w:themeColor="text1"/>
          <w:sz w:val="26"/>
          <w:szCs w:val="26"/>
        </w:rPr>
        <w:t>. По результатам проверки составляется акт проверки, в котором отмечаются выявленные недостатки и предложения по их устранению.</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r w:rsidR="000409D8" w:rsidRPr="00086510">
        <w:rPr>
          <w:rFonts w:ascii="Times New Roman" w:hAnsi="Times New Roman" w:cs="Times New Roman"/>
          <w:color w:val="000000" w:themeColor="text1"/>
          <w:sz w:val="26"/>
          <w:szCs w:val="26"/>
        </w:rPr>
        <w:t>.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w:t>
      </w:r>
      <w:r w:rsidR="000409D8" w:rsidRPr="00086510">
        <w:rPr>
          <w:rFonts w:ascii="Times New Roman" w:hAnsi="Times New Roman" w:cs="Times New Roman"/>
          <w:color w:val="000000" w:themeColor="text1"/>
          <w:sz w:val="26"/>
          <w:szCs w:val="26"/>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0409D8"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BF30E9" w:rsidP="003F4A2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bookmarkStart w:id="23" w:name="Par337"/>
      <w:bookmarkEnd w:id="23"/>
      <w:r>
        <w:rPr>
          <w:rFonts w:ascii="Times New Roman" w:hAnsi="Times New Roman" w:cs="Times New Roman"/>
          <w:color w:val="000000" w:themeColor="text1"/>
          <w:sz w:val="26"/>
          <w:szCs w:val="26"/>
        </w:rPr>
        <w:t>р</w:t>
      </w:r>
      <w:bookmarkStart w:id="24" w:name="_GoBack"/>
      <w:bookmarkEnd w:id="24"/>
      <w:r w:rsidR="000409D8" w:rsidRPr="00086510">
        <w:rPr>
          <w:rFonts w:ascii="Times New Roman" w:hAnsi="Times New Roman" w:cs="Times New Roman"/>
          <w:color w:val="000000" w:themeColor="text1"/>
          <w:sz w:val="26"/>
          <w:szCs w:val="26"/>
        </w:rPr>
        <w:t>аздел 5. ДОСУДЕБНЫЙ (ВНЕСУДЕБНЫЙ) ПОРЯДОК ОБЖАЛОВАНИЯ</w:t>
      </w:r>
    </w:p>
    <w:p w:rsidR="000409D8" w:rsidRPr="00086510"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РЕШЕНИЙ И ДЕЙСТВИЙ (БЕЗДЕЙСТВИЯ) ОРГАНА,</w:t>
      </w:r>
    </w:p>
    <w:p w:rsidR="000409D8" w:rsidRPr="00086510"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ИСПОЛНЯЮЩЕГО</w:t>
      </w:r>
      <w:proofErr w:type="gramEnd"/>
      <w:r w:rsidRPr="00086510">
        <w:rPr>
          <w:rFonts w:ascii="Times New Roman" w:hAnsi="Times New Roman" w:cs="Times New Roman"/>
          <w:color w:val="000000" w:themeColor="text1"/>
          <w:sz w:val="26"/>
          <w:szCs w:val="26"/>
        </w:rPr>
        <w:t xml:space="preserve"> МУНИЦИПАЛЬНУЮ ФУНКЦИЮ, А ТАКЖЕ</w:t>
      </w:r>
    </w:p>
    <w:p w:rsidR="000409D8" w:rsidRPr="00086510" w:rsidRDefault="000409D8" w:rsidP="003F4A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ЕГО ДОЛЖНОСТНЫХ ЛИЦ И МУНИЦИПАЛЬНЫХ СЛУЖАЩИХ</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102</w:t>
      </w:r>
      <w:r w:rsidR="000409D8" w:rsidRPr="00086510">
        <w:rPr>
          <w:rFonts w:ascii="Times New Roman" w:hAnsi="Times New Roman" w:cs="Times New Roman"/>
          <w:color w:val="000000" w:themeColor="text1"/>
          <w:sz w:val="26"/>
          <w:szCs w:val="26"/>
        </w:rPr>
        <w:t xml:space="preserve">. Заинтересованные лица имеют право на досудебное (внесудебное) обжалование решений и действий (бездействия) </w:t>
      </w:r>
      <w:r w:rsidR="006A7B69">
        <w:rPr>
          <w:rFonts w:ascii="Times New Roman" w:hAnsi="Times New Roman" w:cs="Times New Roman"/>
          <w:color w:val="000000" w:themeColor="text1"/>
          <w:sz w:val="26"/>
          <w:szCs w:val="26"/>
        </w:rPr>
        <w:t>Управления ЖКХ</w:t>
      </w:r>
      <w:r w:rsidR="000409D8" w:rsidRPr="00086510">
        <w:rPr>
          <w:rFonts w:ascii="Times New Roman" w:hAnsi="Times New Roman" w:cs="Times New Roman"/>
          <w:color w:val="000000" w:themeColor="text1"/>
          <w:sz w:val="26"/>
          <w:szCs w:val="26"/>
        </w:rPr>
        <w:t>, а также его должностных лиц.</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103</w:t>
      </w:r>
      <w:r w:rsidR="000409D8" w:rsidRPr="00086510">
        <w:rPr>
          <w:rFonts w:ascii="Times New Roman" w:hAnsi="Times New Roman" w:cs="Times New Roman"/>
          <w:color w:val="000000" w:themeColor="text1"/>
          <w:sz w:val="26"/>
          <w:szCs w:val="26"/>
        </w:rPr>
        <w:t>. Предметом обжалования являются: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нарушение прав и законных интересов юридических лиц, индивидуальных предпринимателей;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2) неправомерные действия или бездействие должностных лиц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нарушение положений настоящего Административного регламента;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4) некорректное поведение или нарушение служебной этики должностными лицами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5) решения должностных лиц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 принятые в ходе осуществления муниципального дорожного контроля.</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104</w:t>
      </w:r>
      <w:r w:rsidR="000409D8" w:rsidRPr="00086510">
        <w:rPr>
          <w:rFonts w:ascii="Times New Roman" w:hAnsi="Times New Roman" w:cs="Times New Roman"/>
          <w:color w:val="000000" w:themeColor="text1"/>
          <w:sz w:val="26"/>
          <w:szCs w:val="26"/>
        </w:rPr>
        <w:t>. Ответ на жалобу не дается в следующих случаях:</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 в письменном обращении не </w:t>
      </w:r>
      <w:proofErr w:type="gramStart"/>
      <w:r w:rsidRPr="00086510">
        <w:rPr>
          <w:rFonts w:ascii="Times New Roman" w:hAnsi="Times New Roman" w:cs="Times New Roman"/>
          <w:color w:val="000000" w:themeColor="text1"/>
          <w:sz w:val="26"/>
          <w:szCs w:val="26"/>
        </w:rPr>
        <w:t>указаны</w:t>
      </w:r>
      <w:proofErr w:type="gramEnd"/>
      <w:r w:rsidRPr="00086510">
        <w:rPr>
          <w:rFonts w:ascii="Times New Roman" w:hAnsi="Times New Roman" w:cs="Times New Roman"/>
          <w:color w:val="000000" w:themeColor="text1"/>
          <w:sz w:val="26"/>
          <w:szCs w:val="26"/>
        </w:rPr>
        <w:t xml:space="preserve"> фамилия гражданина, направившего обращение, и почтовый адрес, по которому должен быть направлен ответ;</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в обращении обжалуется судебное решение;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текст письменного обращения не поддается прочтению;</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Решение о приостановлении рассмотрения жалобы принимает должностное лицо, на чье имя поступила жалоба.</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105</w:t>
      </w:r>
      <w:r w:rsidR="000409D8" w:rsidRPr="00086510">
        <w:rPr>
          <w:rFonts w:ascii="Times New Roman" w:hAnsi="Times New Roman" w:cs="Times New Roman"/>
          <w:color w:val="000000" w:themeColor="text1"/>
          <w:sz w:val="26"/>
          <w:szCs w:val="26"/>
        </w:rPr>
        <w:t>. Основанием для начала процедуры досудебного (внесудебного) обжалования является жалоба заинтересованного лица.</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106</w:t>
      </w:r>
      <w:r w:rsidR="000409D8" w:rsidRPr="00086510">
        <w:rPr>
          <w:rFonts w:ascii="Times New Roman" w:hAnsi="Times New Roman" w:cs="Times New Roman"/>
          <w:color w:val="000000" w:themeColor="text1"/>
          <w:sz w:val="26"/>
          <w:szCs w:val="26"/>
        </w:rPr>
        <w:t xml:space="preserve">. Жалоба может быть направлена в </w:t>
      </w:r>
      <w:r w:rsidR="00ED1787">
        <w:rPr>
          <w:rFonts w:ascii="Times New Roman" w:hAnsi="Times New Roman" w:cs="Times New Roman"/>
          <w:color w:val="000000" w:themeColor="text1"/>
          <w:sz w:val="26"/>
          <w:szCs w:val="26"/>
        </w:rPr>
        <w:t>Администрацию Артемовского городского округа</w:t>
      </w:r>
      <w:r w:rsidR="000409D8" w:rsidRPr="00086510">
        <w:rPr>
          <w:rFonts w:ascii="Times New Roman" w:hAnsi="Times New Roman" w:cs="Times New Roman"/>
          <w:color w:val="000000" w:themeColor="text1"/>
          <w:sz w:val="26"/>
          <w:szCs w:val="26"/>
        </w:rPr>
        <w:t xml:space="preserve">, в </w:t>
      </w:r>
      <w:r w:rsidR="006A7B69">
        <w:rPr>
          <w:rFonts w:ascii="Times New Roman" w:hAnsi="Times New Roman" w:cs="Times New Roman"/>
          <w:color w:val="000000" w:themeColor="text1"/>
          <w:sz w:val="26"/>
          <w:szCs w:val="26"/>
        </w:rPr>
        <w:t>Управление ЖКХ</w:t>
      </w:r>
      <w:r w:rsidR="000409D8" w:rsidRPr="00086510">
        <w:rPr>
          <w:rFonts w:ascii="Times New Roman" w:hAnsi="Times New Roman" w:cs="Times New Roman"/>
          <w:color w:val="000000" w:themeColor="text1"/>
          <w:sz w:val="26"/>
          <w:szCs w:val="26"/>
        </w:rPr>
        <w:t xml:space="preserve"> в письменной форме, форме электронного документа, а также высказана устно на личном приеме.</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107</w:t>
      </w:r>
      <w:r w:rsidR="000409D8" w:rsidRPr="00086510">
        <w:rPr>
          <w:rFonts w:ascii="Times New Roman" w:hAnsi="Times New Roman" w:cs="Times New Roman"/>
          <w:color w:val="000000" w:themeColor="text1"/>
          <w:sz w:val="26"/>
          <w:szCs w:val="26"/>
        </w:rPr>
        <w:t xml:space="preserve">. Заинтересованные лица вправе получать в </w:t>
      </w:r>
      <w:r w:rsidR="00B70E09">
        <w:rPr>
          <w:rFonts w:ascii="Times New Roman" w:hAnsi="Times New Roman" w:cs="Times New Roman"/>
          <w:color w:val="000000" w:themeColor="text1"/>
          <w:sz w:val="26"/>
          <w:szCs w:val="26"/>
        </w:rPr>
        <w:t>Управление ЖКХ</w:t>
      </w:r>
      <w:r w:rsidR="000409D8" w:rsidRPr="00086510">
        <w:rPr>
          <w:rFonts w:ascii="Times New Roman" w:hAnsi="Times New Roman" w:cs="Times New Roman"/>
          <w:color w:val="000000" w:themeColor="text1"/>
          <w:sz w:val="26"/>
          <w:szCs w:val="26"/>
        </w:rPr>
        <w:t xml:space="preserve"> информацию и документы, необходимые для обоснования и рассмотрения жалобы.</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108</w:t>
      </w:r>
      <w:r w:rsidR="000409D8" w:rsidRPr="00086510">
        <w:rPr>
          <w:rFonts w:ascii="Times New Roman" w:hAnsi="Times New Roman" w:cs="Times New Roman"/>
          <w:color w:val="000000" w:themeColor="text1"/>
          <w:sz w:val="26"/>
          <w:szCs w:val="26"/>
        </w:rPr>
        <w:t xml:space="preserve">. Жалоба в порядке досудебного (внесудебного) обжалования решений и действий (бездействия) </w:t>
      </w:r>
      <w:r w:rsidR="004E5775">
        <w:rPr>
          <w:rFonts w:ascii="Times New Roman" w:hAnsi="Times New Roman" w:cs="Times New Roman"/>
          <w:color w:val="000000" w:themeColor="text1"/>
          <w:sz w:val="26"/>
          <w:szCs w:val="26"/>
        </w:rPr>
        <w:t>Управления ЖКХ</w:t>
      </w:r>
      <w:r w:rsidR="006A7B69">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подается на имя: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 xml:space="preserve">1) главы Администрации </w:t>
      </w:r>
      <w:r w:rsidR="00DC27B9" w:rsidRPr="00086510">
        <w:rPr>
          <w:rFonts w:ascii="Times New Roman" w:hAnsi="Times New Roman" w:cs="Times New Roman"/>
          <w:color w:val="000000" w:themeColor="text1"/>
          <w:sz w:val="26"/>
          <w:szCs w:val="26"/>
        </w:rPr>
        <w:t>Артемовского городского округа</w:t>
      </w:r>
      <w:r w:rsidRPr="00086510">
        <w:rPr>
          <w:rFonts w:ascii="Times New Roman" w:hAnsi="Times New Roman" w:cs="Times New Roman"/>
          <w:color w:val="000000" w:themeColor="text1"/>
          <w:sz w:val="26"/>
          <w:szCs w:val="26"/>
        </w:rPr>
        <w:t xml:space="preserve"> (</w:t>
      </w:r>
      <w:r w:rsidR="00DC27B9" w:rsidRPr="00086510">
        <w:rPr>
          <w:rFonts w:ascii="Times New Roman" w:hAnsi="Times New Roman" w:cs="Times New Roman"/>
          <w:color w:val="000000" w:themeColor="text1"/>
          <w:sz w:val="26"/>
          <w:szCs w:val="26"/>
        </w:rPr>
        <w:t>623780</w:t>
      </w:r>
      <w:r w:rsidRPr="00086510">
        <w:rPr>
          <w:rFonts w:ascii="Times New Roman" w:hAnsi="Times New Roman" w:cs="Times New Roman"/>
          <w:color w:val="000000" w:themeColor="text1"/>
          <w:sz w:val="26"/>
          <w:szCs w:val="26"/>
        </w:rPr>
        <w:t xml:space="preserve">, </w:t>
      </w:r>
      <w:r w:rsidR="0086117E">
        <w:rPr>
          <w:rFonts w:ascii="Times New Roman" w:hAnsi="Times New Roman" w:cs="Times New Roman"/>
          <w:color w:val="000000" w:themeColor="text1"/>
          <w:sz w:val="26"/>
          <w:szCs w:val="26"/>
        </w:rPr>
        <w:t xml:space="preserve">                   </w:t>
      </w:r>
      <w:r w:rsidRPr="00086510">
        <w:rPr>
          <w:rFonts w:ascii="Times New Roman" w:hAnsi="Times New Roman" w:cs="Times New Roman"/>
          <w:color w:val="000000" w:themeColor="text1"/>
          <w:sz w:val="26"/>
          <w:szCs w:val="26"/>
        </w:rPr>
        <w:t xml:space="preserve">г. </w:t>
      </w:r>
      <w:r w:rsidR="00DC27B9" w:rsidRPr="00086510">
        <w:rPr>
          <w:rFonts w:ascii="Times New Roman" w:hAnsi="Times New Roman" w:cs="Times New Roman"/>
          <w:color w:val="000000" w:themeColor="text1"/>
          <w:sz w:val="26"/>
          <w:szCs w:val="26"/>
        </w:rPr>
        <w:t>Артемовский, площадь</w:t>
      </w:r>
      <w:r w:rsidRPr="00086510">
        <w:rPr>
          <w:rFonts w:ascii="Times New Roman" w:hAnsi="Times New Roman" w:cs="Times New Roman"/>
          <w:color w:val="000000" w:themeColor="text1"/>
          <w:sz w:val="26"/>
          <w:szCs w:val="26"/>
        </w:rPr>
        <w:t xml:space="preserve"> </w:t>
      </w:r>
      <w:r w:rsidR="00DC27B9" w:rsidRPr="00086510">
        <w:rPr>
          <w:rFonts w:ascii="Times New Roman" w:hAnsi="Times New Roman" w:cs="Times New Roman"/>
          <w:color w:val="000000" w:themeColor="text1"/>
          <w:sz w:val="26"/>
          <w:szCs w:val="26"/>
        </w:rPr>
        <w:t>Советов</w:t>
      </w:r>
      <w:r w:rsidRPr="00086510">
        <w:rPr>
          <w:rFonts w:ascii="Times New Roman" w:hAnsi="Times New Roman" w:cs="Times New Roman"/>
          <w:color w:val="000000" w:themeColor="text1"/>
          <w:sz w:val="26"/>
          <w:szCs w:val="26"/>
        </w:rPr>
        <w:t>, д</w:t>
      </w:r>
      <w:r w:rsidR="00DC27B9" w:rsidRPr="00086510">
        <w:rPr>
          <w:rFonts w:ascii="Times New Roman" w:hAnsi="Times New Roman" w:cs="Times New Roman"/>
          <w:color w:val="000000" w:themeColor="text1"/>
          <w:sz w:val="26"/>
          <w:szCs w:val="26"/>
        </w:rPr>
        <w:t>ом</w:t>
      </w:r>
      <w:r w:rsidRPr="00086510">
        <w:rPr>
          <w:rFonts w:ascii="Times New Roman" w:hAnsi="Times New Roman" w:cs="Times New Roman"/>
          <w:color w:val="000000" w:themeColor="text1"/>
          <w:sz w:val="26"/>
          <w:szCs w:val="26"/>
        </w:rPr>
        <w:t xml:space="preserve"> </w:t>
      </w:r>
      <w:r w:rsidR="00DC27B9" w:rsidRPr="00086510">
        <w:rPr>
          <w:rFonts w:ascii="Times New Roman" w:hAnsi="Times New Roman" w:cs="Times New Roman"/>
          <w:color w:val="000000" w:themeColor="text1"/>
          <w:sz w:val="26"/>
          <w:szCs w:val="26"/>
        </w:rPr>
        <w:t>3</w:t>
      </w:r>
      <w:r w:rsidRPr="00086510">
        <w:rPr>
          <w:rFonts w:ascii="Times New Roman" w:hAnsi="Times New Roman" w:cs="Times New Roman"/>
          <w:color w:val="000000" w:themeColor="text1"/>
          <w:sz w:val="26"/>
          <w:szCs w:val="26"/>
        </w:rPr>
        <w:t xml:space="preserve">) - </w:t>
      </w:r>
      <w:r w:rsidR="00DC27B9" w:rsidRPr="00086510">
        <w:rPr>
          <w:rFonts w:ascii="Times New Roman" w:hAnsi="Times New Roman" w:cs="Times New Roman"/>
          <w:color w:val="000000" w:themeColor="text1"/>
          <w:sz w:val="26"/>
          <w:szCs w:val="26"/>
        </w:rPr>
        <w:t xml:space="preserve">при обжаловании действий (бездействия) руководителя </w:t>
      </w:r>
      <w:r w:rsidR="006A7B69">
        <w:rPr>
          <w:rFonts w:ascii="Times New Roman" w:hAnsi="Times New Roman" w:cs="Times New Roman"/>
          <w:color w:val="000000" w:themeColor="text1"/>
          <w:sz w:val="26"/>
          <w:szCs w:val="26"/>
        </w:rPr>
        <w:t>Управления ЖКХ</w:t>
      </w:r>
      <w:r w:rsidRPr="00086510">
        <w:rPr>
          <w:rFonts w:ascii="Times New Roman" w:hAnsi="Times New Roman" w:cs="Times New Roman"/>
          <w:color w:val="000000" w:themeColor="text1"/>
          <w:sz w:val="26"/>
          <w:szCs w:val="26"/>
        </w:rPr>
        <w:t>;</w:t>
      </w:r>
    </w:p>
    <w:p w:rsidR="000409D8" w:rsidRPr="00086510" w:rsidRDefault="00DC27B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w:t>
      </w:r>
      <w:r w:rsidR="000409D8" w:rsidRPr="00086510">
        <w:rPr>
          <w:rFonts w:ascii="Times New Roman" w:hAnsi="Times New Roman" w:cs="Times New Roman"/>
          <w:color w:val="000000" w:themeColor="text1"/>
          <w:sz w:val="26"/>
          <w:szCs w:val="26"/>
        </w:rPr>
        <w:t xml:space="preserve">) руководителя </w:t>
      </w:r>
      <w:r w:rsidR="004E5775">
        <w:rPr>
          <w:rFonts w:ascii="Times New Roman" w:hAnsi="Times New Roman" w:cs="Times New Roman"/>
          <w:color w:val="000000" w:themeColor="text1"/>
          <w:sz w:val="26"/>
          <w:szCs w:val="26"/>
        </w:rPr>
        <w:t>Управления ЖКХ</w:t>
      </w:r>
      <w:r w:rsidR="00ED1787">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 xml:space="preserve">(место подачи жалобы и график приема указаны в </w:t>
      </w:r>
      <w:hyperlink w:anchor="Par126" w:history="1">
        <w:r w:rsidR="000409D8" w:rsidRPr="00086510">
          <w:rPr>
            <w:rFonts w:ascii="Times New Roman" w:hAnsi="Times New Roman" w:cs="Times New Roman"/>
            <w:color w:val="000000" w:themeColor="text1"/>
            <w:sz w:val="26"/>
            <w:szCs w:val="26"/>
          </w:rPr>
          <w:t>пункте 14</w:t>
        </w:r>
      </w:hyperlink>
      <w:r w:rsidR="000409D8" w:rsidRPr="00086510">
        <w:rPr>
          <w:rFonts w:ascii="Times New Roman" w:hAnsi="Times New Roman" w:cs="Times New Roman"/>
          <w:color w:val="000000" w:themeColor="text1"/>
          <w:sz w:val="26"/>
          <w:szCs w:val="26"/>
        </w:rPr>
        <w:t xml:space="preserve"> настоящего Административного регламента) - при обжаловании действий (бездействия) должностных лиц </w:t>
      </w:r>
      <w:r w:rsidR="006A7B69">
        <w:rPr>
          <w:rFonts w:ascii="Times New Roman" w:hAnsi="Times New Roman" w:cs="Times New Roman"/>
          <w:color w:val="000000" w:themeColor="text1"/>
          <w:sz w:val="26"/>
          <w:szCs w:val="26"/>
        </w:rPr>
        <w:t>Управления ЖКХ</w:t>
      </w:r>
      <w:r w:rsidR="000409D8" w:rsidRPr="00086510">
        <w:rPr>
          <w:rFonts w:ascii="Times New Roman" w:hAnsi="Times New Roman" w:cs="Times New Roman"/>
          <w:color w:val="000000" w:themeColor="text1"/>
          <w:sz w:val="26"/>
          <w:szCs w:val="26"/>
        </w:rPr>
        <w:t>.</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109</w:t>
      </w:r>
      <w:r w:rsidR="000409D8" w:rsidRPr="00086510">
        <w:rPr>
          <w:rFonts w:ascii="Times New Roman" w:hAnsi="Times New Roman" w:cs="Times New Roman"/>
          <w:color w:val="000000" w:themeColor="text1"/>
          <w:sz w:val="26"/>
          <w:szCs w:val="26"/>
        </w:rPr>
        <w:t xml:space="preserve">. Жалобы заинтересованных лиц, в которых обжалуются решения и </w:t>
      </w:r>
      <w:r w:rsidR="000409D8" w:rsidRPr="00086510">
        <w:rPr>
          <w:rFonts w:ascii="Times New Roman" w:hAnsi="Times New Roman" w:cs="Times New Roman"/>
          <w:color w:val="000000" w:themeColor="text1"/>
          <w:sz w:val="26"/>
          <w:szCs w:val="26"/>
        </w:rPr>
        <w:lastRenderedPageBreak/>
        <w:t>действия (бездействие) конкретных должностных лиц, не могут направляться этим должностным лицам для рассмотрения и (или) ответа.</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110</w:t>
      </w:r>
      <w:r w:rsidR="000409D8" w:rsidRPr="00086510">
        <w:rPr>
          <w:rFonts w:ascii="Times New Roman" w:hAnsi="Times New Roman" w:cs="Times New Roman"/>
          <w:color w:val="000000" w:themeColor="text1"/>
          <w:sz w:val="26"/>
          <w:szCs w:val="26"/>
        </w:rPr>
        <w:t xml:space="preserve">. Жалобы в порядке досудебного (внесудебного) обжалования решений и действий (бездействия) </w:t>
      </w:r>
      <w:r w:rsidR="004E5775">
        <w:rPr>
          <w:rFonts w:ascii="Times New Roman" w:hAnsi="Times New Roman" w:cs="Times New Roman"/>
          <w:color w:val="000000" w:themeColor="text1"/>
          <w:sz w:val="26"/>
          <w:szCs w:val="26"/>
        </w:rPr>
        <w:t>Управления ЖКХ</w:t>
      </w:r>
      <w:r w:rsidR="006A7B69">
        <w:rPr>
          <w:rFonts w:ascii="Times New Roman" w:hAnsi="Times New Roman" w:cs="Times New Roman"/>
          <w:color w:val="000000" w:themeColor="text1"/>
          <w:sz w:val="26"/>
          <w:szCs w:val="26"/>
        </w:rPr>
        <w:t xml:space="preserve"> </w:t>
      </w:r>
      <w:r w:rsidR="000409D8" w:rsidRPr="00086510">
        <w:rPr>
          <w:rFonts w:ascii="Times New Roman" w:hAnsi="Times New Roman" w:cs="Times New Roman"/>
          <w:color w:val="000000" w:themeColor="text1"/>
          <w:sz w:val="26"/>
          <w:szCs w:val="26"/>
        </w:rPr>
        <w:t>рассматриваются в течение 30 дней со дня регистрации.</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111</w:t>
      </w:r>
      <w:r w:rsidR="000409D8" w:rsidRPr="00086510">
        <w:rPr>
          <w:rFonts w:ascii="Times New Roman" w:hAnsi="Times New Roman" w:cs="Times New Roman"/>
          <w:color w:val="000000" w:themeColor="text1"/>
          <w:sz w:val="26"/>
          <w:szCs w:val="26"/>
        </w:rPr>
        <w:t>. По результатам рассмотрения жалобы уполномоченное лицо принимает одно из следующих решений: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1) удовлетворить жалобу;</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отказать в удовлетворении жалобы.</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w:t>
      </w:r>
      <w:r w:rsidR="000409D8" w:rsidRPr="00086510">
        <w:rPr>
          <w:rFonts w:ascii="Times New Roman" w:hAnsi="Times New Roman" w:cs="Times New Roman"/>
          <w:color w:val="000000" w:themeColor="text1"/>
          <w:sz w:val="26"/>
          <w:szCs w:val="26"/>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0409D8" w:rsidRPr="00086510" w:rsidRDefault="00C67B89"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113</w:t>
      </w:r>
      <w:r w:rsidR="000409D8" w:rsidRPr="00086510">
        <w:rPr>
          <w:rFonts w:ascii="Times New Roman" w:hAnsi="Times New Roman" w:cs="Times New Roman"/>
          <w:color w:val="000000" w:themeColor="text1"/>
          <w:sz w:val="26"/>
          <w:szCs w:val="26"/>
        </w:rPr>
        <w:t>. В ответе по результатам рассмотрения жалобы указыва</w:t>
      </w:r>
      <w:r w:rsidR="008F5320">
        <w:rPr>
          <w:rFonts w:ascii="Times New Roman" w:hAnsi="Times New Roman" w:cs="Times New Roman"/>
          <w:color w:val="000000" w:themeColor="text1"/>
          <w:sz w:val="26"/>
          <w:szCs w:val="26"/>
        </w:rPr>
        <w:t>е</w:t>
      </w:r>
      <w:r w:rsidR="000409D8" w:rsidRPr="00086510">
        <w:rPr>
          <w:rFonts w:ascii="Times New Roman" w:hAnsi="Times New Roman" w:cs="Times New Roman"/>
          <w:color w:val="000000" w:themeColor="text1"/>
          <w:sz w:val="26"/>
          <w:szCs w:val="26"/>
        </w:rPr>
        <w:t>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086510">
        <w:rPr>
          <w:rFonts w:ascii="Times New Roman" w:hAnsi="Times New Roman" w:cs="Times New Roman"/>
          <w:color w:val="000000" w:themeColor="text1"/>
          <w:sz w:val="26"/>
          <w:szCs w:val="26"/>
        </w:rPr>
        <w:t>1) наименовани</w:t>
      </w:r>
      <w:r w:rsidR="008F5320">
        <w:rPr>
          <w:rFonts w:ascii="Times New Roman" w:hAnsi="Times New Roman" w:cs="Times New Roman"/>
          <w:color w:val="000000" w:themeColor="text1"/>
          <w:sz w:val="26"/>
          <w:szCs w:val="26"/>
        </w:rPr>
        <w:t>е</w:t>
      </w:r>
      <w:r w:rsidRPr="00086510">
        <w:rPr>
          <w:rFonts w:ascii="Times New Roman" w:hAnsi="Times New Roman" w:cs="Times New Roman"/>
          <w:color w:val="000000" w:themeColor="text1"/>
          <w:sz w:val="26"/>
          <w:szCs w:val="26"/>
        </w:rPr>
        <w:t xml:space="preserve"> органа, исполняющего муниципальную функцию по осуществлению муниципального дорожного контроля, и органа, рассмотревшего жалобу, должность, фамилия, имя, отчество (при наличии) должностного лица, принявшего решение по жалобе;</w:t>
      </w:r>
      <w:proofErr w:type="gramEnd"/>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2) сведения о должностном лице, решения или действия (бездействие) которого обжалуются;</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3) фамилия, имя, отчество (при наличии) заинтересованного лица;</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4) основания для принятия решения по жалобе;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5) принятое по жалобе решение;</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6) сроки устранения выявленных нарушений, в случае если жалоба признана обоснованной;</w:t>
      </w:r>
    </w:p>
    <w:p w:rsidR="000409D8" w:rsidRPr="00086510" w:rsidRDefault="000409D8" w:rsidP="003F4A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6510">
        <w:rPr>
          <w:rFonts w:ascii="Times New Roman" w:hAnsi="Times New Roman" w:cs="Times New Roman"/>
          <w:color w:val="000000" w:themeColor="text1"/>
          <w:sz w:val="26"/>
          <w:szCs w:val="26"/>
        </w:rPr>
        <w:t>7) сведения о порядке обжалования принятого по жалобе решения.</w:t>
      </w:r>
    </w:p>
    <w:p w:rsidR="000409D8" w:rsidRPr="00086510" w:rsidRDefault="000409D8" w:rsidP="003F4A25">
      <w:pPr>
        <w:widowControl w:val="0"/>
        <w:autoSpaceDE w:val="0"/>
        <w:autoSpaceDN w:val="0"/>
        <w:adjustRightInd w:val="0"/>
        <w:spacing w:after="0" w:line="240" w:lineRule="auto"/>
        <w:ind w:firstLine="709"/>
        <w:jc w:val="both"/>
        <w:rPr>
          <w:rFonts w:ascii="Calibri" w:hAnsi="Calibri" w:cs="Calibri"/>
          <w:color w:val="000000" w:themeColor="text1"/>
        </w:rPr>
      </w:pPr>
    </w:p>
    <w:p w:rsidR="000409D8" w:rsidRPr="00086510" w:rsidRDefault="000409D8">
      <w:pPr>
        <w:widowControl w:val="0"/>
        <w:autoSpaceDE w:val="0"/>
        <w:autoSpaceDN w:val="0"/>
        <w:adjustRightInd w:val="0"/>
        <w:spacing w:after="0" w:line="240" w:lineRule="auto"/>
        <w:ind w:firstLine="540"/>
        <w:jc w:val="both"/>
        <w:rPr>
          <w:rFonts w:ascii="Calibri" w:hAnsi="Calibri" w:cs="Calibri"/>
          <w:color w:val="000000" w:themeColor="text1"/>
        </w:rPr>
      </w:pPr>
    </w:p>
    <w:p w:rsidR="000409D8" w:rsidRPr="00086510" w:rsidRDefault="000409D8">
      <w:pPr>
        <w:widowControl w:val="0"/>
        <w:autoSpaceDE w:val="0"/>
        <w:autoSpaceDN w:val="0"/>
        <w:adjustRightInd w:val="0"/>
        <w:spacing w:after="0" w:line="240" w:lineRule="auto"/>
        <w:ind w:firstLine="540"/>
        <w:jc w:val="both"/>
        <w:rPr>
          <w:rFonts w:ascii="Calibri" w:hAnsi="Calibri" w:cs="Calibri"/>
          <w:color w:val="000000" w:themeColor="text1"/>
        </w:rPr>
      </w:pPr>
    </w:p>
    <w:p w:rsidR="000409D8" w:rsidRPr="00086510" w:rsidRDefault="000409D8">
      <w:pPr>
        <w:widowControl w:val="0"/>
        <w:autoSpaceDE w:val="0"/>
        <w:autoSpaceDN w:val="0"/>
        <w:adjustRightInd w:val="0"/>
        <w:spacing w:after="0" w:line="240" w:lineRule="auto"/>
        <w:ind w:firstLine="540"/>
        <w:jc w:val="both"/>
        <w:rPr>
          <w:rFonts w:ascii="Calibri" w:hAnsi="Calibri" w:cs="Calibri"/>
          <w:color w:val="000000" w:themeColor="text1"/>
        </w:rPr>
      </w:pPr>
    </w:p>
    <w:p w:rsidR="000409D8" w:rsidRPr="00086510" w:rsidRDefault="000409D8">
      <w:pPr>
        <w:widowControl w:val="0"/>
        <w:autoSpaceDE w:val="0"/>
        <w:autoSpaceDN w:val="0"/>
        <w:adjustRightInd w:val="0"/>
        <w:spacing w:after="0" w:line="240" w:lineRule="auto"/>
        <w:ind w:firstLine="540"/>
        <w:jc w:val="both"/>
        <w:rPr>
          <w:rFonts w:ascii="Calibri" w:hAnsi="Calibri" w:cs="Calibri"/>
          <w:color w:val="000000" w:themeColor="text1"/>
        </w:rPr>
      </w:pPr>
    </w:p>
    <w:sectPr w:rsidR="000409D8" w:rsidRPr="00086510" w:rsidSect="003F4A25">
      <w:headerReference w:type="default" r:id="rId2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B4" w:rsidRDefault="00A569B4" w:rsidP="00023562">
      <w:pPr>
        <w:spacing w:after="0" w:line="240" w:lineRule="auto"/>
      </w:pPr>
      <w:r>
        <w:separator/>
      </w:r>
    </w:p>
  </w:endnote>
  <w:endnote w:type="continuationSeparator" w:id="0">
    <w:p w:rsidR="00A569B4" w:rsidRDefault="00A569B4" w:rsidP="0002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B4" w:rsidRDefault="00A569B4" w:rsidP="00023562">
      <w:pPr>
        <w:spacing w:after="0" w:line="240" w:lineRule="auto"/>
      </w:pPr>
      <w:r>
        <w:separator/>
      </w:r>
    </w:p>
  </w:footnote>
  <w:footnote w:type="continuationSeparator" w:id="0">
    <w:p w:rsidR="00A569B4" w:rsidRDefault="00A569B4" w:rsidP="0002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54018"/>
      <w:docPartObj>
        <w:docPartGallery w:val="Page Numbers (Top of Page)"/>
        <w:docPartUnique/>
      </w:docPartObj>
    </w:sdtPr>
    <w:sdtEndPr/>
    <w:sdtContent>
      <w:p w:rsidR="00023562" w:rsidRDefault="00023562">
        <w:pPr>
          <w:pStyle w:val="a6"/>
          <w:jc w:val="center"/>
        </w:pPr>
        <w:r>
          <w:fldChar w:fldCharType="begin"/>
        </w:r>
        <w:r>
          <w:instrText>PAGE   \* MERGEFORMAT</w:instrText>
        </w:r>
        <w:r>
          <w:fldChar w:fldCharType="separate"/>
        </w:r>
        <w:r w:rsidR="00BF30E9">
          <w:rPr>
            <w:noProof/>
          </w:rPr>
          <w:t>19</w:t>
        </w:r>
        <w:r>
          <w:fldChar w:fldCharType="end"/>
        </w:r>
      </w:p>
    </w:sdtContent>
  </w:sdt>
  <w:p w:rsidR="00023562" w:rsidRDefault="000235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D8"/>
    <w:rsid w:val="00000ACD"/>
    <w:rsid w:val="00020E89"/>
    <w:rsid w:val="00023562"/>
    <w:rsid w:val="00027F80"/>
    <w:rsid w:val="000409D8"/>
    <w:rsid w:val="00050B2F"/>
    <w:rsid w:val="0005273A"/>
    <w:rsid w:val="00056BF4"/>
    <w:rsid w:val="000579B1"/>
    <w:rsid w:val="00086510"/>
    <w:rsid w:val="000A474E"/>
    <w:rsid w:val="000C445D"/>
    <w:rsid w:val="001212D2"/>
    <w:rsid w:val="0017336B"/>
    <w:rsid w:val="001A6E9D"/>
    <w:rsid w:val="001C244E"/>
    <w:rsid w:val="001F067C"/>
    <w:rsid w:val="00202522"/>
    <w:rsid w:val="0021237E"/>
    <w:rsid w:val="00214383"/>
    <w:rsid w:val="00242578"/>
    <w:rsid w:val="00254E3E"/>
    <w:rsid w:val="002761C5"/>
    <w:rsid w:val="00293456"/>
    <w:rsid w:val="002A4A08"/>
    <w:rsid w:val="00322F6D"/>
    <w:rsid w:val="00385DDB"/>
    <w:rsid w:val="003F0509"/>
    <w:rsid w:val="003F4A25"/>
    <w:rsid w:val="00476AF7"/>
    <w:rsid w:val="004C4913"/>
    <w:rsid w:val="004E079B"/>
    <w:rsid w:val="004E5775"/>
    <w:rsid w:val="004F158D"/>
    <w:rsid w:val="004F437D"/>
    <w:rsid w:val="00540097"/>
    <w:rsid w:val="00541D2E"/>
    <w:rsid w:val="005436AB"/>
    <w:rsid w:val="00557082"/>
    <w:rsid w:val="005A0DCE"/>
    <w:rsid w:val="005A4F1A"/>
    <w:rsid w:val="00621229"/>
    <w:rsid w:val="0065796B"/>
    <w:rsid w:val="006774BF"/>
    <w:rsid w:val="006A7B69"/>
    <w:rsid w:val="006C7208"/>
    <w:rsid w:val="006E1D3A"/>
    <w:rsid w:val="007427B5"/>
    <w:rsid w:val="00782F8B"/>
    <w:rsid w:val="007E20B5"/>
    <w:rsid w:val="0086117E"/>
    <w:rsid w:val="00880814"/>
    <w:rsid w:val="008977AD"/>
    <w:rsid w:val="008C3910"/>
    <w:rsid w:val="008F5320"/>
    <w:rsid w:val="00903E26"/>
    <w:rsid w:val="0093328B"/>
    <w:rsid w:val="00937644"/>
    <w:rsid w:val="009B4D00"/>
    <w:rsid w:val="009C0431"/>
    <w:rsid w:val="009D4E2A"/>
    <w:rsid w:val="00A569B4"/>
    <w:rsid w:val="00AC0DD0"/>
    <w:rsid w:val="00B01F21"/>
    <w:rsid w:val="00B1308D"/>
    <w:rsid w:val="00B20045"/>
    <w:rsid w:val="00B62C45"/>
    <w:rsid w:val="00B63D5E"/>
    <w:rsid w:val="00B661A3"/>
    <w:rsid w:val="00B70E09"/>
    <w:rsid w:val="00B84609"/>
    <w:rsid w:val="00BE3336"/>
    <w:rsid w:val="00BF30E9"/>
    <w:rsid w:val="00BF3A52"/>
    <w:rsid w:val="00BF644D"/>
    <w:rsid w:val="00C36C0B"/>
    <w:rsid w:val="00C4188D"/>
    <w:rsid w:val="00C51A9D"/>
    <w:rsid w:val="00C67B89"/>
    <w:rsid w:val="00CC0850"/>
    <w:rsid w:val="00CD3670"/>
    <w:rsid w:val="00CE06C0"/>
    <w:rsid w:val="00D04747"/>
    <w:rsid w:val="00D86B1F"/>
    <w:rsid w:val="00DC27B9"/>
    <w:rsid w:val="00DE1DF6"/>
    <w:rsid w:val="00DF2B33"/>
    <w:rsid w:val="00E078FE"/>
    <w:rsid w:val="00E22E48"/>
    <w:rsid w:val="00E74588"/>
    <w:rsid w:val="00E97296"/>
    <w:rsid w:val="00EB3026"/>
    <w:rsid w:val="00ED1787"/>
    <w:rsid w:val="00EE66F7"/>
    <w:rsid w:val="00FB33D8"/>
    <w:rsid w:val="00FC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409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65796B"/>
    <w:rPr>
      <w:rFonts w:cs="Times New Roman"/>
      <w:color w:val="0000FF"/>
      <w:u w:val="single"/>
    </w:rPr>
  </w:style>
  <w:style w:type="paragraph" w:customStyle="1" w:styleId="ConsPlusNormal">
    <w:name w:val="ConsPlusNormal"/>
    <w:rsid w:val="0065796B"/>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E2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0B5"/>
    <w:rPr>
      <w:rFonts w:ascii="Tahoma" w:hAnsi="Tahoma" w:cs="Tahoma"/>
      <w:sz w:val="16"/>
      <w:szCs w:val="16"/>
    </w:rPr>
  </w:style>
  <w:style w:type="paragraph" w:styleId="a6">
    <w:name w:val="header"/>
    <w:basedOn w:val="a"/>
    <w:link w:val="a7"/>
    <w:uiPriority w:val="99"/>
    <w:unhideWhenUsed/>
    <w:rsid w:val="00023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562"/>
  </w:style>
  <w:style w:type="paragraph" w:styleId="a8">
    <w:name w:val="footer"/>
    <w:basedOn w:val="a"/>
    <w:link w:val="a9"/>
    <w:uiPriority w:val="99"/>
    <w:unhideWhenUsed/>
    <w:rsid w:val="00023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409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65796B"/>
    <w:rPr>
      <w:rFonts w:cs="Times New Roman"/>
      <w:color w:val="0000FF"/>
      <w:u w:val="single"/>
    </w:rPr>
  </w:style>
  <w:style w:type="paragraph" w:customStyle="1" w:styleId="ConsPlusNormal">
    <w:name w:val="ConsPlusNormal"/>
    <w:rsid w:val="0065796B"/>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E2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0B5"/>
    <w:rPr>
      <w:rFonts w:ascii="Tahoma" w:hAnsi="Tahoma" w:cs="Tahoma"/>
      <w:sz w:val="16"/>
      <w:szCs w:val="16"/>
    </w:rPr>
  </w:style>
  <w:style w:type="paragraph" w:styleId="a6">
    <w:name w:val="header"/>
    <w:basedOn w:val="a"/>
    <w:link w:val="a7"/>
    <w:uiPriority w:val="99"/>
    <w:unhideWhenUsed/>
    <w:rsid w:val="00023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562"/>
  </w:style>
  <w:style w:type="paragraph" w:styleId="a8">
    <w:name w:val="footer"/>
    <w:basedOn w:val="a"/>
    <w:link w:val="a9"/>
    <w:uiPriority w:val="99"/>
    <w:unhideWhenUsed/>
    <w:rsid w:val="00023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9280A2B6A2EDF376AB105D731FC4C55FF77E52F38809C2A4230hCQ6E" TargetMode="External"/><Relationship Id="rId13" Type="http://schemas.openxmlformats.org/officeDocument/2006/relationships/hyperlink" Target="consultantplus://offline/ref=1159280A2B6A2EDF376AB105D731FC4C56F176E1276CD79E7B173EC3CA741E3D6C29841CF352B54FhEQ6E" TargetMode="External"/><Relationship Id="rId18" Type="http://schemas.openxmlformats.org/officeDocument/2006/relationships/hyperlink" Target="consultantplus://offline/ref=1159280A2B6A2EDF376AAE10D231FC4C56F173E72C658A94734E32C1hCQDE" TargetMode="External"/><Relationship Id="rId26" Type="http://schemas.openxmlformats.org/officeDocument/2006/relationships/hyperlink" Target="consultantplus://offline/ref=1159280A2B6A2EDF376AB105D731FC4C56F571E6226CD79E7B173EC3CA741E3D6C29841ChFQBE" TargetMode="External"/><Relationship Id="rId3" Type="http://schemas.microsoft.com/office/2007/relationships/stylesWithEffects" Target="stylesWithEffects.xml"/><Relationship Id="rId21" Type="http://schemas.openxmlformats.org/officeDocument/2006/relationships/hyperlink" Target="consultantplus://offline/ref=1159280A2B6A2EDF376AB105D731FC4C56F176E1276CD79E7B173EC3CAh7Q4E" TargetMode="External"/><Relationship Id="rId7" Type="http://schemas.openxmlformats.org/officeDocument/2006/relationships/endnotes" Target="endnotes.xml"/><Relationship Id="rId12" Type="http://schemas.openxmlformats.org/officeDocument/2006/relationships/hyperlink" Target="consultantplus://offline/ref=1159280A2B6A2EDF376AB105D731FC4C56F173E52167D79E7B173EC3CA741E3D6C29841EhFQ4E" TargetMode="External"/><Relationship Id="rId17" Type="http://schemas.openxmlformats.org/officeDocument/2006/relationships/hyperlink" Target="consultantplus://offline/ref=1159280A2B6A2EDF376AB105D731FC4C56F272E72566D79E7B173EC3CAh7Q4E" TargetMode="External"/><Relationship Id="rId25" Type="http://schemas.openxmlformats.org/officeDocument/2006/relationships/hyperlink" Target="consultantplus://offline/ref=1159280A2B6A2EDF376AB105D731FC4C56F571E6226CD79E7B173EC3CA741E3D6C29841BhFQ3E" TargetMode="External"/><Relationship Id="rId2" Type="http://schemas.openxmlformats.org/officeDocument/2006/relationships/styles" Target="styles.xml"/><Relationship Id="rId16" Type="http://schemas.openxmlformats.org/officeDocument/2006/relationships/hyperlink" Target="consultantplus://offline/ref=1159280A2B6A2EDF376AB105D731FC4C56F571E6226CD79E7B173EC3CAh7Q4E" TargetMode="External"/><Relationship Id="rId20" Type="http://schemas.openxmlformats.org/officeDocument/2006/relationships/hyperlink" Target="consultantplus://offline/ref=1159280A2B6A2EDF376AAF08C15DA24656FC2EED256ED8CA22413894952418682Ch6Q9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59280A2B6A2EDF376AB105D731FC4C56F173E9226DD79E7B173EC3CAh7Q4E" TargetMode="External"/><Relationship Id="rId24" Type="http://schemas.openxmlformats.org/officeDocument/2006/relationships/hyperlink" Target="consultantplus://offline/ref=1159280A2B6A2EDF376AB105D731FC4C56F370E0206CD79E7B173EC3CA741E3D6C29841ChFQ2E" TargetMode="External"/><Relationship Id="rId5" Type="http://schemas.openxmlformats.org/officeDocument/2006/relationships/webSettings" Target="webSettings.xml"/><Relationship Id="rId15" Type="http://schemas.openxmlformats.org/officeDocument/2006/relationships/hyperlink" Target="consultantplus://offline/ref=1159280A2B6A2EDF376AB105D731FC4C56F574E62366D79E7B173EC3CAh7Q4E" TargetMode="External"/><Relationship Id="rId23" Type="http://schemas.openxmlformats.org/officeDocument/2006/relationships/hyperlink" Target="mailto:ugh@artemovsky66.ru" TargetMode="External"/><Relationship Id="rId28" Type="http://schemas.openxmlformats.org/officeDocument/2006/relationships/hyperlink" Target="consultantplus://offline/ref=1159280A2B6A2EDF376AB105D731FC4C56F174E02168D79E7B173EC3CAh7Q4E" TargetMode="External"/><Relationship Id="rId10" Type="http://schemas.openxmlformats.org/officeDocument/2006/relationships/hyperlink" Target="consultantplus://offline/ref=1159280A2B6A2EDF376AB105D731FC4C56F176E1206CD79E7B173EC3CAh7Q4E" TargetMode="External"/><Relationship Id="rId19" Type="http://schemas.openxmlformats.org/officeDocument/2006/relationships/hyperlink" Target="consultantplus://offline/ref=1159280A2B6A2EDF376AAF08C15DA24656FC2EED256DDAC027433894952418682Ch6Q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59280A2B6A2EDF376AB105D731FC4C56F276E6246ED79E7B173EC3CAh7Q4E" TargetMode="External"/><Relationship Id="rId14" Type="http://schemas.openxmlformats.org/officeDocument/2006/relationships/hyperlink" Target="consultantplus://offline/ref=1159280A2B6A2EDF376AB105D731FC4C56F576E62C6BD79E7B173EC3CAh7Q4E" TargetMode="External"/><Relationship Id="rId22" Type="http://schemas.openxmlformats.org/officeDocument/2006/relationships/hyperlink" Target="consultantplus://offline/ref=1159280A2B6A2EDF376AB105D731FC4C56F571E6226CD79E7B173EC3CA741E3D6C298414hFQBE" TargetMode="External"/><Relationship Id="rId27" Type="http://schemas.openxmlformats.org/officeDocument/2006/relationships/hyperlink" Target="consultantplus://offline/ref=1159280A2B6A2EDF376AB105D731FC4C56F571E6226CD79E7B173EC3CA741E3D6C298414hFQ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7BB8-E5D0-47D7-B201-B7BB3E16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20</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ugh5</dc:creator>
  <cp:lastModifiedBy>ugh5</cp:lastModifiedBy>
  <cp:revision>25</cp:revision>
  <cp:lastPrinted>2015-06-09T09:32:00Z</cp:lastPrinted>
  <dcterms:created xsi:type="dcterms:W3CDTF">2014-11-05T04:16:00Z</dcterms:created>
  <dcterms:modified xsi:type="dcterms:W3CDTF">2015-06-09T09:33:00Z</dcterms:modified>
</cp:coreProperties>
</file>