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829" w:rsidRPr="004C30D7" w:rsidRDefault="004B2829" w:rsidP="004B2829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 w:rsidRPr="009D2347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554A4422" wp14:editId="1D24B10F">
            <wp:extent cx="704850" cy="1137237"/>
            <wp:effectExtent l="0" t="0" r="0" b="6350"/>
            <wp:docPr id="5" name="Рисунок 5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10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" cy="11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829" w:rsidRPr="003B2FC7" w:rsidRDefault="004B2829" w:rsidP="004B2829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4B2829" w:rsidRPr="00AA2FC2" w:rsidRDefault="004B2829" w:rsidP="004B2829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Liberation Sans"/>
          <w:b/>
          <w:sz w:val="28"/>
          <w:szCs w:val="20"/>
          <w:lang w:eastAsia="ru-RU"/>
        </w:rPr>
      </w:pPr>
      <w:r w:rsidRPr="00AA2FC2">
        <w:rPr>
          <w:rFonts w:ascii="Liberation Sans" w:eastAsia="Times New Roman" w:hAnsi="Liberation Sans" w:cs="Liberation Sans"/>
          <w:b/>
          <w:spacing w:val="120"/>
          <w:sz w:val="44"/>
          <w:szCs w:val="20"/>
          <w:lang w:eastAsia="ru-RU"/>
        </w:rPr>
        <w:t>ПОСТАНОВЛЕНИЕ</w:t>
      </w:r>
    </w:p>
    <w:p w:rsidR="004B2829" w:rsidRPr="003B2FC7" w:rsidRDefault="004B2829" w:rsidP="004B282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4B2829" w:rsidRPr="003B2FC7" w:rsidRDefault="004B2829" w:rsidP="004B282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26.12.2023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1576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823F69" w:rsidRDefault="00823F69" w:rsidP="007A342A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823F69" w:rsidRDefault="00823F69" w:rsidP="007A342A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093DEE" w:rsidRPr="00753455" w:rsidRDefault="00093DEE" w:rsidP="007A342A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967DD2" w:rsidRDefault="007A342A" w:rsidP="007A342A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753455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</w:t>
      </w:r>
      <w:r w:rsidR="00967DD2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б</w:t>
      </w:r>
      <w:r w:rsidRPr="00753455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  <w:r w:rsidR="00967DD2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у</w:t>
      </w:r>
      <w:r w:rsidR="00967DD2" w:rsidRPr="00967DD2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твер</w:t>
      </w:r>
      <w:r w:rsidR="00967DD2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ждении</w:t>
      </w:r>
      <w:r w:rsidR="00967DD2" w:rsidRPr="00967DD2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План</w:t>
      </w:r>
      <w:r w:rsidR="00967DD2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а</w:t>
      </w:r>
      <w:r w:rsidR="00967DD2" w:rsidRPr="00967DD2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мероприятий («дорожная карта») </w:t>
      </w:r>
    </w:p>
    <w:p w:rsidR="007A342A" w:rsidRPr="00753455" w:rsidRDefault="00967DD2" w:rsidP="00967DD2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967DD2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по повышению позиций Свердловской области в Национальном рейтинге состояния инвестиционного климата в субъектах Российской Федерации на территории Артемовского городского округа на 2023</w:t>
      </w:r>
      <w:r w:rsidR="00D618B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-2024 </w:t>
      </w:r>
      <w:r w:rsidRPr="00967DD2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год</w:t>
      </w:r>
      <w:r w:rsidR="00D618B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ы</w:t>
      </w:r>
      <w:r w:rsidRPr="00967DD2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</w:p>
    <w:p w:rsidR="007A342A" w:rsidRPr="00753455" w:rsidRDefault="007A342A" w:rsidP="007A342A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7A342A" w:rsidRPr="00753455" w:rsidRDefault="007A342A" w:rsidP="007A342A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A342A" w:rsidRPr="00753455" w:rsidRDefault="007A342A" w:rsidP="007A342A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53455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целях повышения инвестиционной привлекательности Артемовского городского округа, руководствуясь Планом мероприятий («дорожная карта») по повышению позиций Свердловской области в Национальном рейтинге состояния инвестиционного климата в субъек</w:t>
      </w:r>
      <w:r w:rsidR="00D618B1">
        <w:rPr>
          <w:rFonts w:ascii="Liberation Serif" w:eastAsia="Times New Roman" w:hAnsi="Liberation Serif" w:cs="Times New Roman"/>
          <w:sz w:val="28"/>
          <w:szCs w:val="28"/>
          <w:lang w:eastAsia="ru-RU"/>
        </w:rPr>
        <w:t>тах Российской Федерации на 2023</w:t>
      </w:r>
      <w:r w:rsidRPr="00753455">
        <w:rPr>
          <w:rFonts w:ascii="Liberation Serif" w:eastAsia="Times New Roman" w:hAnsi="Liberation Serif" w:cs="Times New Roman"/>
          <w:sz w:val="28"/>
          <w:szCs w:val="28"/>
          <w:lang w:eastAsia="ru-RU"/>
        </w:rPr>
        <w:t>-202</w:t>
      </w:r>
      <w:r w:rsidR="00D618B1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Pr="007534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годы</w:t>
      </w:r>
      <w:r w:rsidR="00F400B0">
        <w:rPr>
          <w:rFonts w:ascii="Liberation Serif" w:eastAsia="Times New Roman" w:hAnsi="Liberation Serif" w:cs="Times New Roman"/>
          <w:sz w:val="28"/>
          <w:szCs w:val="28"/>
          <w:lang w:eastAsia="ru-RU"/>
        </w:rPr>
        <w:t>, утвержденным Губернатором Свердловской области (о</w:t>
      </w:r>
      <w:r w:rsidRPr="007534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 </w:t>
      </w:r>
      <w:r w:rsidR="00D618B1">
        <w:rPr>
          <w:rFonts w:ascii="Liberation Serif" w:eastAsia="Times New Roman" w:hAnsi="Liberation Serif" w:cs="Times New Roman"/>
          <w:sz w:val="28"/>
          <w:szCs w:val="28"/>
          <w:lang w:eastAsia="ru-RU"/>
        </w:rPr>
        <w:t>22</w:t>
      </w:r>
      <w:r w:rsidRPr="00753455">
        <w:rPr>
          <w:rFonts w:ascii="Liberation Serif" w:eastAsia="Times New Roman" w:hAnsi="Liberation Serif" w:cs="Times New Roman"/>
          <w:sz w:val="28"/>
          <w:szCs w:val="28"/>
          <w:lang w:eastAsia="ru-RU"/>
        </w:rPr>
        <w:t>.1</w:t>
      </w:r>
      <w:r w:rsidR="00D618B1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Pr="00753455">
        <w:rPr>
          <w:rFonts w:ascii="Liberation Serif" w:eastAsia="Times New Roman" w:hAnsi="Liberation Serif" w:cs="Times New Roman"/>
          <w:sz w:val="28"/>
          <w:szCs w:val="28"/>
          <w:lang w:eastAsia="ru-RU"/>
        </w:rPr>
        <w:t>.202</w:t>
      </w:r>
      <w:r w:rsidR="00D618B1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Pr="007534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01-01-4</w:t>
      </w:r>
      <w:r w:rsidR="00D618B1">
        <w:rPr>
          <w:rFonts w:ascii="Liberation Serif" w:eastAsia="Times New Roman" w:hAnsi="Liberation Serif" w:cs="Times New Roman"/>
          <w:sz w:val="28"/>
          <w:szCs w:val="28"/>
          <w:lang w:eastAsia="ru-RU"/>
        </w:rPr>
        <w:t>0/9</w:t>
      </w:r>
      <w:r w:rsidRPr="00753455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F400B0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Pr="00753455">
        <w:rPr>
          <w:rFonts w:ascii="Liberation Serif" w:eastAsia="Times New Roman" w:hAnsi="Liberation Serif" w:cs="Times New Roman"/>
          <w:sz w:val="28"/>
          <w:szCs w:val="28"/>
          <w:lang w:eastAsia="ru-RU"/>
        </w:rPr>
        <w:t>, статьями 30, 31 Устава Артемовского городского округа,</w:t>
      </w:r>
    </w:p>
    <w:p w:rsidR="007A342A" w:rsidRPr="00753455" w:rsidRDefault="007A342A" w:rsidP="007A342A">
      <w:pPr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53455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ПОСТАНОВЛЯЮ:</w:t>
      </w:r>
    </w:p>
    <w:p w:rsidR="007A342A" w:rsidRPr="00753455" w:rsidRDefault="007A342A" w:rsidP="008F4BE7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534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Утвердить </w:t>
      </w:r>
      <w:r w:rsidR="008F4BE7" w:rsidRPr="008F4BE7">
        <w:rPr>
          <w:rFonts w:ascii="Liberation Serif" w:eastAsia="Times New Roman" w:hAnsi="Liberation Serif" w:cs="Times New Roman"/>
          <w:sz w:val="28"/>
          <w:szCs w:val="28"/>
          <w:lang w:eastAsia="ru-RU"/>
        </w:rPr>
        <w:t>План мероприятий («дорожная карта») по повышению позиций Свердловской области в Национальном рейтинге состояния инвестиционного климата в субъектах Российской Федерации на территории Артемовского городского округа на 2023</w:t>
      </w:r>
      <w:r w:rsidR="00D618B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- 2024</w:t>
      </w:r>
      <w:r w:rsidR="008F4BE7" w:rsidRPr="008F4BE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</w:t>
      </w:r>
      <w:r w:rsidR="00D618B1">
        <w:rPr>
          <w:rFonts w:ascii="Liberation Serif" w:eastAsia="Times New Roman" w:hAnsi="Liberation Serif" w:cs="Times New Roman"/>
          <w:sz w:val="28"/>
          <w:szCs w:val="28"/>
          <w:lang w:eastAsia="ru-RU"/>
        </w:rPr>
        <w:t>ы</w:t>
      </w:r>
      <w:r w:rsidR="008F4BE7" w:rsidRPr="008F4BE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F3AC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(далее – План мероприятий) </w:t>
      </w:r>
      <w:r w:rsidRPr="00753455">
        <w:rPr>
          <w:rFonts w:ascii="Liberation Serif" w:eastAsia="Times New Roman" w:hAnsi="Liberation Serif" w:cs="Times New Roman"/>
          <w:sz w:val="28"/>
          <w:szCs w:val="28"/>
          <w:lang w:eastAsia="ru-RU"/>
        </w:rPr>
        <w:t>(Приложение).</w:t>
      </w:r>
    </w:p>
    <w:p w:rsidR="007A342A" w:rsidRPr="00753455" w:rsidRDefault="007A342A" w:rsidP="007A342A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534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Ответственным за реализацию </w:t>
      </w:r>
      <w:r w:rsidRPr="005F3A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Плана</w:t>
      </w:r>
      <w:r w:rsidRPr="005F3AC9">
        <w:rPr>
          <w:rFonts w:ascii="Liberation Serif" w:hAnsi="Liberation Serif" w:cs="Liberation Serif"/>
          <w:sz w:val="28"/>
          <w:szCs w:val="28"/>
        </w:rPr>
        <w:t xml:space="preserve"> </w:t>
      </w:r>
      <w:r w:rsidR="005F3AC9" w:rsidRPr="005F3AC9">
        <w:rPr>
          <w:rFonts w:ascii="Liberation Serif" w:hAnsi="Liberation Serif" w:cs="Liberation Serif"/>
          <w:sz w:val="28"/>
          <w:szCs w:val="28"/>
        </w:rPr>
        <w:t>мероприятий</w:t>
      </w:r>
      <w:r w:rsidRPr="00753455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7A342A" w:rsidRPr="00753455" w:rsidRDefault="007A342A" w:rsidP="007A342A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53455">
        <w:rPr>
          <w:rFonts w:ascii="Liberation Serif" w:eastAsia="Times New Roman" w:hAnsi="Liberation Serif" w:cs="Times New Roman"/>
          <w:sz w:val="28"/>
          <w:szCs w:val="28"/>
          <w:lang w:eastAsia="ru-RU"/>
        </w:rPr>
        <w:t>2.1 обеспечить реализацию мероприятий и достижение планируемых значений по показателям в установленные сроки;</w:t>
      </w:r>
    </w:p>
    <w:p w:rsidR="007A342A" w:rsidRPr="00753455" w:rsidRDefault="007A342A" w:rsidP="007A342A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534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2.2 представлять отчет о ходе выполнения мероприятий и достижении планируемых значений в отдел экономики, инвестиций и развития Администрации Артемовского городского округа. </w:t>
      </w:r>
    </w:p>
    <w:p w:rsidR="007A342A" w:rsidRPr="00753455" w:rsidRDefault="007A342A" w:rsidP="007A342A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534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</w:t>
      </w:r>
      <w:r w:rsidR="000C59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невыполнении </w:t>
      </w:r>
      <w:r w:rsidRPr="007534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мероприятий</w:t>
      </w:r>
      <w:r w:rsidRPr="00753455">
        <w:rPr>
          <w:rFonts w:ascii="Liberation Serif" w:hAnsi="Liberation Serif" w:cs="Liberation Serif"/>
          <w:sz w:val="28"/>
          <w:szCs w:val="28"/>
        </w:rPr>
        <w:t xml:space="preserve"> </w:t>
      </w:r>
      <w:r w:rsidRPr="007534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="000C594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ли </w:t>
      </w:r>
      <w:proofErr w:type="spellStart"/>
      <w:r w:rsidR="000C594D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недостижении</w:t>
      </w:r>
      <w:proofErr w:type="spellEnd"/>
      <w:r w:rsidR="000C594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7534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значений Плана </w:t>
      </w:r>
      <w:r w:rsidR="005F3AC9" w:rsidRPr="005F3AC9">
        <w:rPr>
          <w:rFonts w:ascii="Liberation Serif" w:hAnsi="Liberation Serif" w:cs="Liberation Serif"/>
          <w:sz w:val="28"/>
          <w:szCs w:val="28"/>
        </w:rPr>
        <w:t>мероприятий</w:t>
      </w:r>
      <w:r w:rsidR="005F3AC9" w:rsidRPr="007534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753455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установленный срок к отчету необходимо прилагать аналитическую записку о причинах нарушени</w:t>
      </w:r>
      <w:r w:rsidR="000C594D"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 w:rsidRPr="007534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C59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предложения по обеспечению </w:t>
      </w:r>
      <w:r w:rsidRPr="00753455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выполнения.</w:t>
      </w:r>
    </w:p>
    <w:p w:rsidR="007A342A" w:rsidRPr="00753455" w:rsidRDefault="007A342A" w:rsidP="007A342A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53455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Срок - ежеквартально до 2 числа месяца, следующего за отчетным периодом.</w:t>
      </w:r>
    </w:p>
    <w:p w:rsidR="007A342A" w:rsidRPr="00753455" w:rsidRDefault="007A342A" w:rsidP="007A342A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53455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Отделу экономики, инвестиций и развития Администрации Артемовского городского округа (Кириллова О.С.)</w:t>
      </w:r>
      <w:r w:rsidRPr="00753455">
        <w:t xml:space="preserve"> </w:t>
      </w:r>
      <w:r w:rsidRPr="00753455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представлять сводный отчет о ходе выполнения мероприятий Плана</w:t>
      </w:r>
      <w:r w:rsidRPr="00753455">
        <w:t xml:space="preserve"> </w:t>
      </w:r>
      <w:r w:rsidRPr="00753455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достижении планируемых значений Плана:</w:t>
      </w:r>
    </w:p>
    <w:p w:rsidR="007A342A" w:rsidRPr="00753455" w:rsidRDefault="007A342A" w:rsidP="007A342A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53455">
        <w:rPr>
          <w:rFonts w:ascii="Liberation Serif" w:eastAsia="Times New Roman" w:hAnsi="Liberation Serif" w:cs="Times New Roman"/>
          <w:sz w:val="28"/>
          <w:szCs w:val="28"/>
          <w:lang w:eastAsia="ru-RU"/>
        </w:rPr>
        <w:t>- первому заместителю главы Артемовского городского округа. Срок - ежеквартально до 6 числа месяца, следующего за отчетным периодом;</w:t>
      </w:r>
    </w:p>
    <w:p w:rsidR="007A342A" w:rsidRPr="00753455" w:rsidRDefault="007A342A" w:rsidP="007A342A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53455">
        <w:rPr>
          <w:rFonts w:ascii="Liberation Serif" w:eastAsia="Times New Roman" w:hAnsi="Liberation Serif" w:cs="Times New Roman"/>
          <w:sz w:val="28"/>
          <w:szCs w:val="28"/>
          <w:lang w:eastAsia="ru-RU"/>
        </w:rPr>
        <w:t>- в Министерство инвестиций и развития Свердловской области. Срок - ежеквартально до 10 числа месяца, следующего за отчетным периодом;</w:t>
      </w:r>
    </w:p>
    <w:p w:rsidR="007A342A" w:rsidRPr="00753455" w:rsidRDefault="007A342A" w:rsidP="007A342A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53455">
        <w:rPr>
          <w:rFonts w:ascii="Liberation Serif" w:eastAsia="Times New Roman" w:hAnsi="Liberation Serif" w:cs="Times New Roman"/>
          <w:sz w:val="28"/>
          <w:szCs w:val="28"/>
          <w:lang w:eastAsia="ru-RU"/>
        </w:rPr>
        <w:t>- в Восточный управленческий округ. Срок - ежеквартально до 10 числа месяца, следующего за отчетным периодом.</w:t>
      </w:r>
    </w:p>
    <w:p w:rsidR="000C594D" w:rsidRDefault="000C594D" w:rsidP="007A342A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C59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невыполнении мероприятий или </w:t>
      </w:r>
      <w:proofErr w:type="spellStart"/>
      <w:r w:rsidRPr="000C594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недостижении</w:t>
      </w:r>
      <w:proofErr w:type="spellEnd"/>
      <w:r w:rsidRPr="000C59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значений Плана мероприятий в установленный срок к отчету необходимо прилагать аналитическую записку о причинах нарушения и предложения по обеспечению выполнения.</w:t>
      </w:r>
    </w:p>
    <w:p w:rsidR="00DB6298" w:rsidRDefault="007A342A" w:rsidP="007A342A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534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4. </w:t>
      </w:r>
      <w:r w:rsidR="00DB6298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Признать утратившим силу постановление Администрации Артемовского городского округа от 03.03.2023 № 221-ПА «</w:t>
      </w:r>
      <w:r w:rsidR="00DB6298" w:rsidRPr="00D618B1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утверждении Плана мероприятий («дорожная карта») по повышению позиций Свердловской области в Национальном рейтинге состояния инвестиционного климата в субъектах Российской Федерации на территории Артемовского городского округа на 2023 год</w:t>
      </w:r>
      <w:r w:rsidR="00DB6298">
        <w:rPr>
          <w:rFonts w:ascii="Liberation Serif" w:eastAsia="Times New Roman" w:hAnsi="Liberation Serif" w:cs="Times New Roman"/>
          <w:sz w:val="28"/>
          <w:szCs w:val="28"/>
          <w:lang w:eastAsia="ru-RU"/>
        </w:rPr>
        <w:t>».</w:t>
      </w:r>
    </w:p>
    <w:p w:rsidR="00DB6298" w:rsidRDefault="00D618B1" w:rsidP="00DB6298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5. </w:t>
      </w:r>
      <w:r w:rsidR="00DB6298" w:rsidRPr="00753455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Постановление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7A342A" w:rsidRPr="00753455" w:rsidRDefault="00D618B1" w:rsidP="007A342A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7A342A" w:rsidRPr="00753455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постановления возложить на первого заместителя главы Артемовского городского округа Черемных Н.А.</w:t>
      </w:r>
    </w:p>
    <w:p w:rsidR="007A342A" w:rsidRPr="00753455" w:rsidRDefault="007A342A" w:rsidP="007A342A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A342A" w:rsidRPr="00753455" w:rsidRDefault="007A342A" w:rsidP="007A342A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53BA" w:rsidRDefault="007A342A" w:rsidP="007A342A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534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Артемовского городского округа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К.М. Трофимов</w:t>
      </w:r>
    </w:p>
    <w:p w:rsidR="00BC794F" w:rsidRDefault="00BC794F" w:rsidP="007A342A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C794F" w:rsidRDefault="00BC794F" w:rsidP="007A342A">
      <w:pPr>
        <w:spacing w:after="0" w:line="240" w:lineRule="auto"/>
        <w:ind w:right="-1"/>
        <w:jc w:val="both"/>
        <w:sectPr w:rsidR="00BC794F" w:rsidSect="008F4BE7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a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6521"/>
      </w:tblGrid>
      <w:tr w:rsidR="00BC794F" w:rsidRPr="00BC794F" w:rsidTr="001A1AA7">
        <w:tc>
          <w:tcPr>
            <w:tcW w:w="8188" w:type="dxa"/>
          </w:tcPr>
          <w:p w:rsidR="00BC794F" w:rsidRPr="00BC794F" w:rsidRDefault="00BC794F" w:rsidP="00BC794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521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794F">
              <w:rPr>
                <w:rFonts w:ascii="Liberation Serif" w:hAnsi="Liberation Serif" w:cs="Liberation Serif"/>
                <w:sz w:val="28"/>
                <w:szCs w:val="28"/>
              </w:rPr>
              <w:t>Приложение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794F">
              <w:rPr>
                <w:rFonts w:ascii="Liberation Serif" w:hAnsi="Liberation Serif" w:cs="Liberation Serif"/>
                <w:sz w:val="28"/>
                <w:szCs w:val="28"/>
              </w:rPr>
              <w:t>УТВЕРЖДЕН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794F">
              <w:rPr>
                <w:rFonts w:ascii="Liberation Serif" w:hAnsi="Liberation Serif" w:cs="Liberation Serif"/>
                <w:sz w:val="28"/>
                <w:szCs w:val="28"/>
              </w:rPr>
              <w:t>постановлением Администрации Артемовского городского округа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794F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26.12.2023</w:t>
            </w:r>
            <w:r w:rsidRPr="00BC794F">
              <w:rPr>
                <w:rFonts w:ascii="Liberation Serif" w:hAnsi="Liberation Serif" w:cs="Liberation Serif"/>
                <w:sz w:val="28"/>
                <w:szCs w:val="28"/>
              </w:rPr>
              <w:t xml:space="preserve"> №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1576-</w:t>
            </w:r>
            <w:bookmarkStart w:id="0" w:name="_GoBack"/>
            <w:bookmarkEnd w:id="0"/>
            <w:r w:rsidRPr="00BC794F">
              <w:rPr>
                <w:rFonts w:ascii="Liberation Serif" w:hAnsi="Liberation Serif" w:cs="Liberation Serif"/>
                <w:sz w:val="28"/>
                <w:szCs w:val="28"/>
              </w:rPr>
              <w:t>ПА</w:t>
            </w:r>
          </w:p>
          <w:p w:rsidR="00BC794F" w:rsidRPr="00BC794F" w:rsidRDefault="00BC794F" w:rsidP="00BC794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BC794F" w:rsidRPr="00BC794F" w:rsidRDefault="00BC794F" w:rsidP="00BC794F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BC794F" w:rsidRPr="00BC794F" w:rsidRDefault="00BC794F" w:rsidP="00BC794F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BC794F" w:rsidRPr="00BC794F" w:rsidRDefault="00BC794F" w:rsidP="00BC794F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BC794F">
        <w:rPr>
          <w:rFonts w:ascii="Liberation Serif" w:eastAsia="Calibri" w:hAnsi="Liberation Serif" w:cs="Liberation Serif"/>
          <w:sz w:val="28"/>
          <w:szCs w:val="28"/>
        </w:rPr>
        <w:t xml:space="preserve">План мероприятий («дорожная карта») </w:t>
      </w:r>
    </w:p>
    <w:p w:rsidR="00BC794F" w:rsidRPr="00BC794F" w:rsidRDefault="00BC794F" w:rsidP="00BC794F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BC794F">
        <w:rPr>
          <w:rFonts w:ascii="Liberation Serif" w:eastAsia="Calibri" w:hAnsi="Liberation Serif" w:cs="Liberation Serif"/>
          <w:sz w:val="28"/>
          <w:szCs w:val="28"/>
        </w:rPr>
        <w:t xml:space="preserve">по повышению позиций Свердловской области в Национальном рейтинге состояния инвестиционного климата </w:t>
      </w:r>
    </w:p>
    <w:p w:rsidR="00BC794F" w:rsidRPr="00BC794F" w:rsidRDefault="00BC794F" w:rsidP="00BC794F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BC794F">
        <w:rPr>
          <w:rFonts w:ascii="Liberation Serif" w:eastAsia="Calibri" w:hAnsi="Liberation Serif" w:cs="Liberation Serif"/>
          <w:sz w:val="28"/>
          <w:szCs w:val="28"/>
        </w:rPr>
        <w:t xml:space="preserve">в субъектах Российской Федерации на территории Артемовского городского округа на 2023 -2024 годы  </w:t>
      </w:r>
    </w:p>
    <w:p w:rsidR="00BC794F" w:rsidRPr="00BC794F" w:rsidRDefault="00BC794F" w:rsidP="00BC794F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BC794F" w:rsidRPr="00BC794F" w:rsidRDefault="00BC794F" w:rsidP="00BC794F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Style w:val="aa"/>
        <w:tblpPr w:leftFromText="180" w:rightFromText="180" w:vertAnchor="text" w:tblpY="1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3260"/>
        <w:gridCol w:w="875"/>
        <w:gridCol w:w="3235"/>
        <w:gridCol w:w="1559"/>
        <w:gridCol w:w="3403"/>
      </w:tblGrid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1843" w:type="dxa"/>
          </w:tcPr>
          <w:p w:rsidR="00BC794F" w:rsidRPr="00BC794F" w:rsidRDefault="00BC794F" w:rsidP="00BC79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Показатель</w:t>
            </w:r>
          </w:p>
        </w:tc>
        <w:tc>
          <w:tcPr>
            <w:tcW w:w="3260" w:type="dxa"/>
          </w:tcPr>
          <w:p w:rsidR="00BC794F" w:rsidRPr="00BC794F" w:rsidRDefault="00BC794F" w:rsidP="00BC79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Критерии оценки показателя</w:t>
            </w: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Номер мероприятия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Мероприятие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Срок исполнения мероприятия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Ответственный за достижение результата и реализацию мероприятия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4175" w:type="dxa"/>
            <w:gridSpan w:val="6"/>
          </w:tcPr>
          <w:p w:rsidR="00BC794F" w:rsidRPr="00BC794F" w:rsidRDefault="00BC794F" w:rsidP="00BC79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РЕГУЛЯТОРНАЯ СРЕДА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4175" w:type="dxa"/>
            <w:gridSpan w:val="6"/>
          </w:tcPr>
          <w:p w:rsidR="00BC794F" w:rsidRPr="00BC794F" w:rsidRDefault="00BC794F" w:rsidP="00BC79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А2. Повышение эффективности процедур по выдаче разрешений на строительство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843" w:type="dxa"/>
            <w:vMerge w:val="restart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А2.1.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Среднее время получения разрешений на строительство (рабочих дней)</w:t>
            </w:r>
          </w:p>
        </w:tc>
        <w:tc>
          <w:tcPr>
            <w:tcW w:w="3260" w:type="dxa"/>
            <w:vMerge w:val="restart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количество рабочих дней от запроса на получение градостроительного плана земельного участка до получения разрешения на строительство для одного респондента, исключая время ожидания по инициативе заявителя и/или из-за непредставления полного пакета документов, необходимых для проведения процедуры</w:t>
            </w: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мониторинг и выявление нарушений сроков осуществления процедур, необходимых для получения разрешений на строительство, в Артемовском городском округе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ежеквартально, 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архитектуры и градостроительства Администрации Артемовского городского округа (Ларионова А.Г.)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843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принятие мер оперативного реагирования по итогам проведенного мониторинга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ежеквартально, 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заместитель главы Артемовского городского округа Миронов А.И.,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архитектуры и градостроительства Администрации Артемовского городского округа (Ларионова А.Г.)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84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А2.2.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lastRenderedPageBreak/>
              <w:t>Среднее количество процедур, необходимых для получения разрешений на строительство (штук).</w:t>
            </w:r>
          </w:p>
        </w:tc>
        <w:tc>
          <w:tcPr>
            <w:tcW w:w="3260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lastRenderedPageBreak/>
              <w:t xml:space="preserve">общее количество процедур для получения разрешений на </w:t>
            </w:r>
            <w:r w:rsidRPr="00BC794F">
              <w:rPr>
                <w:rFonts w:ascii="Liberation Serif" w:hAnsi="Liberation Serif" w:cs="Liberation Serif"/>
              </w:rPr>
              <w:lastRenderedPageBreak/>
              <w:t>строительство – количество любых обязательных или обычно происходящих процедур с целью получения разрешения на строительство от запроса на получение градостроительного плана земельного участка до получения разрешения на строительство. Процедурой считается любое взаимодействие хозяйствующего субъекта с внешними контрагентами, включая органы государственной власти, с целью получения документа, разрешения, заключения, печати, подписи или иного результата, необходимого для законного функционирования бизнеса субъекта. Взаимодействия с разными отделами одной организации считаются отдельными процедурами. Основные процедуры, необходимые для получения разрешения на строительство: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– получение градостроительного плана земельного участка;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– получение технических условий и заключение договоров подключения (технологического присоединения) объектов капитального строительства к сетям инженерно-технического обеспечения;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– проведение государственной экспертизы проектной документации и результатов инженерных изысканий;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lastRenderedPageBreak/>
              <w:t>– получение разрешения на строительство;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– получение дополнительных разрешений, связанных с особенностями градостроительной деятельности (порубочного билета, разрешения на осуществление земляных работ, согласование проекта организации строительства и др.);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– иные процедуры, которые требовалось пройти для получения разрешений на строительство (агрегированный вид)</w:t>
            </w: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lastRenderedPageBreak/>
              <w:t>1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мониторинг размещения актуализированной информации о </w:t>
            </w:r>
            <w:r w:rsidRPr="00BC794F">
              <w:rPr>
                <w:rFonts w:ascii="Liberation Serif" w:hAnsi="Liberation Serif" w:cs="Liberation Serif"/>
              </w:rPr>
              <w:lastRenderedPageBreak/>
              <w:t xml:space="preserve">муниципальных услугах по выдаче разрешения на строительство на официальном сайте Артемовского городского округа в 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информационнотелекоммуникационной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сети «Интернет» (далее - сеть «Интернет»)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lastRenderedPageBreak/>
              <w:t xml:space="preserve">постоянно,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Управление архитектуры и градостроительства Администрации </w:t>
            </w:r>
            <w:r w:rsidRPr="00BC794F">
              <w:rPr>
                <w:rFonts w:ascii="Liberation Serif" w:hAnsi="Liberation Serif" w:cs="Liberation Serif"/>
              </w:rPr>
              <w:lastRenderedPageBreak/>
              <w:t>Артемовского городского округа (Ларионова А.Г.)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lastRenderedPageBreak/>
              <w:t>6</w:t>
            </w:r>
          </w:p>
        </w:tc>
        <w:tc>
          <w:tcPr>
            <w:tcW w:w="1843" w:type="dxa"/>
            <w:vMerge w:val="restart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А2.3.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proofErr w:type="gramStart"/>
            <w:r w:rsidRPr="00BC794F">
              <w:rPr>
                <w:rFonts w:ascii="Liberation Serif" w:hAnsi="Liberation Serif" w:cs="Liberation Serif"/>
              </w:rPr>
              <w:t>Удовлетворен-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ность</w:t>
            </w:r>
            <w:proofErr w:type="spellEnd"/>
            <w:proofErr w:type="gramEnd"/>
            <w:r w:rsidRPr="00BC794F">
              <w:rPr>
                <w:rFonts w:ascii="Liberation Serif" w:hAnsi="Liberation Serif" w:cs="Liberation Serif"/>
              </w:rPr>
              <w:t xml:space="preserve"> деятельностью муниципальных органов, уполномоченных на выдачу разрешений на строительство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(средний балл)</w:t>
            </w:r>
          </w:p>
        </w:tc>
        <w:tc>
          <w:tcPr>
            <w:tcW w:w="3260" w:type="dxa"/>
            <w:vMerge w:val="restart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критерии: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- скорость выдачи разрешений; полнота и доступность информации;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- необходимость представления не предусмотренных законодательством </w:t>
            </w:r>
            <w:proofErr w:type="gramStart"/>
            <w:r w:rsidRPr="00BC794F">
              <w:rPr>
                <w:rFonts w:ascii="Liberation Serif" w:hAnsi="Liberation Serif" w:cs="Liberation Serif"/>
              </w:rPr>
              <w:t xml:space="preserve">документов;   </w:t>
            </w:r>
            <w:proofErr w:type="gramEnd"/>
            <w:r w:rsidRPr="00BC794F">
              <w:rPr>
                <w:rFonts w:ascii="Liberation Serif" w:hAnsi="Liberation Serif" w:cs="Liberation Serif"/>
              </w:rPr>
              <w:t xml:space="preserve">   - профессионализм сотрудников органов выдачи разрешений;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- возможность получения разрешения на строительство и реконструкцию объектов капитального строительства в электронном виде</w:t>
            </w: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реализация плана-графика по ведению в Свердловской области алгоритма действий инвестора для получения разрешения на строительство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постоянно,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архитектуры и градостроительства Администрации Артемовского городского округа (Ларионова А.Г.)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843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обеспечение наполнения и ведения государственной информационной системы обеспечения градостроительной деятельности в Артемовском городском округе с целью 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цифровизации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информации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постоянно,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архитектуры и градостроительства Администрации Артемовского городского округа (Ларионова А.Г.)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843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направление в Министерство инвестиций и развития Свердловской области перечня респондентов, получивших разрешение на строительство в отчетном квартале, для проведения опроса о качестве оказанных услуг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ежеквартально, до 28.06.2024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отдел экономики, инвестиций и развития Администрации Артемовского городского округа (Кириллова О.С.),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архитектуры и градостроительства Администрации Артемовского городского округа (Ларионова А.Г.)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843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оперативное принятие мер реагирования по решению проблемных вопросов, выявленных по итогам проведенных Министерством </w:t>
            </w:r>
            <w:r w:rsidRPr="00BC794F">
              <w:rPr>
                <w:rFonts w:ascii="Liberation Serif" w:hAnsi="Liberation Serif" w:cs="Liberation Serif"/>
              </w:rPr>
              <w:lastRenderedPageBreak/>
              <w:t>инвестиций и развития Свердловской области опросов, с представлением в Министерство инвестиций и развития Свердловской области информации о принятых мерах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lastRenderedPageBreak/>
              <w:t>ежеквартально, 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первый заместитель главы Артемовского городского округа Черемных Н.А.,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Управление архитектуры и градостроительства Администрации </w:t>
            </w:r>
            <w:r w:rsidRPr="00BC794F">
              <w:rPr>
                <w:rFonts w:ascii="Liberation Serif" w:hAnsi="Liberation Serif" w:cs="Liberation Serif"/>
              </w:rPr>
              <w:lastRenderedPageBreak/>
              <w:t>Артемовского городского округа (Ларионова А.Г.)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lastRenderedPageBreak/>
              <w:t>10</w:t>
            </w:r>
          </w:p>
        </w:tc>
        <w:tc>
          <w:tcPr>
            <w:tcW w:w="1843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организация консультаций по услугам строительного цикла на системной основе (с разработкой и утверждением графиков консультаций)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до 31.12.2023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архитектуры и градостроительства Администрации Артемовского городского округа (Ларионова А.Г.)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4175" w:type="dxa"/>
            <w:gridSpan w:val="6"/>
          </w:tcPr>
          <w:p w:rsidR="00BC794F" w:rsidRPr="00BC794F" w:rsidRDefault="00BC794F" w:rsidP="00BC79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АЗ. Повышение эффективности процедур по регистрации прав собственности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184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А3.2.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Среднее количество процедур, необходимых для регистрации прав собственности юридических лиц и индивидуальных предпринимателей на недвижимое имущество (кроме права собственности на земельный участок) (штук)</w:t>
            </w:r>
          </w:p>
        </w:tc>
        <w:tc>
          <w:tcPr>
            <w:tcW w:w="3260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общее количество процедур для регистрации прав собственности - количество любых обязательных или обычно происходящих процедур с целью регистрации прав собственности. Процедурой считается любое взаимодействие хозяйствующего субъекта с внешними контрагентами, включая органы государственной власти, с целью получения документа, разрешения, заключения, печати, подписи или иного результата, необходимого для законного функционирования бизнеса субъекта. Взаимодействия с разными отделами одной организации. Основные процедуры, необходимые для регистрации права собственности: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- подача пакета документов, необходимых для осуществления государственной регистрации прав собственности на недвижимое имущество;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lastRenderedPageBreak/>
              <w:t>- оплата государственной пошлины;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- иные процедуры, которые требовалось пройти для регистрации прав собственности (агрегированный вид)</w:t>
            </w: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lastRenderedPageBreak/>
              <w:t>1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представление заявлений и прилагаемых к ним документов в соответствии с частью 2 статьи 19 Федерального закона от 13 июля 2015 года № 218-ФЗ «О государственной регистрации недвижимости» в электронном виде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постоянно,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муниципальным имуществом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Кинзельская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Е.П.)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lastRenderedPageBreak/>
              <w:t>13</w:t>
            </w:r>
          </w:p>
        </w:tc>
        <w:tc>
          <w:tcPr>
            <w:tcW w:w="14175" w:type="dxa"/>
            <w:gridSpan w:val="6"/>
          </w:tcPr>
          <w:p w:rsidR="00BC794F" w:rsidRPr="00BC794F" w:rsidRDefault="00BC794F" w:rsidP="00BC79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А7. Эффективность процедур по подключению к сетям водоснабжения и водоотведения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1843" w:type="dxa"/>
            <w:vMerge w:val="restart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А7.3. </w:t>
            </w:r>
            <w:proofErr w:type="gramStart"/>
            <w:r w:rsidRPr="00BC794F">
              <w:rPr>
                <w:rFonts w:ascii="Liberation Serif" w:hAnsi="Liberation Serif" w:cs="Liberation Serif"/>
              </w:rPr>
              <w:t>Удовлетворен-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ность</w:t>
            </w:r>
            <w:proofErr w:type="spellEnd"/>
            <w:proofErr w:type="gramEnd"/>
            <w:r w:rsidRPr="00BC794F">
              <w:rPr>
                <w:rFonts w:ascii="Liberation Serif" w:hAnsi="Liberation Serif" w:cs="Liberation Serif"/>
              </w:rPr>
              <w:t xml:space="preserve"> эффективностью процедур по подключению к сетям водоснабжения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(средний балл)</w:t>
            </w:r>
          </w:p>
        </w:tc>
        <w:tc>
          <w:tcPr>
            <w:tcW w:w="3260" w:type="dxa"/>
            <w:vMerge w:val="restart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критерии удовлетворенности: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1) скорость подключения;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2) стоимость подключения;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3) достаточность мощностей у и/или пропускной способности сетей;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4) необходимость предоставления не предусмотренных законодательством документов для подключения;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5) профессионализм сотрудников органов, ответственных за подключение к сетям водоснабжения;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6) возможность прохождения процедуры подключения к сетям водоснабжения (или прохождения части этапов) через сеть «Интернет»</w:t>
            </w: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направление в Министерство инвестиций и развития Свердловской области перечня респондентов, получивших услугу по технологическому присоединению к сетям водоснабжения в отчетном квартале, для проведения опроса о качестве оказанных услуг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ежеквартально, до 28.06.2024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отдел экономики, инвестиций и развития Администрации Артемовского городского округа (Кириллова О.С.),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по городскому хозяйству и жилью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Угланова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А.И.)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1843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оперативное принятие мер реагирования по решению проблемных вопросов, выявленных по итогам проведенных Министерством инвестиций и развития Свердловской области, с представлением в Министерство инвестиций и развития Свердловской области информации о принятых мерах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ежеквартально, 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заместитель главы Артемовского городского округа Миронов А.И.,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по городскому хозяйству и жилью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Угланова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А.И.)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1843" w:type="dxa"/>
            <w:vMerge w:val="restart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А7.6. </w:t>
            </w:r>
            <w:proofErr w:type="gramStart"/>
            <w:r w:rsidRPr="00BC794F">
              <w:rPr>
                <w:rFonts w:ascii="Liberation Serif" w:hAnsi="Liberation Serif" w:cs="Liberation Serif"/>
              </w:rPr>
              <w:t>Удовлетворен-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ность</w:t>
            </w:r>
            <w:proofErr w:type="spellEnd"/>
            <w:proofErr w:type="gramEnd"/>
            <w:r w:rsidRPr="00BC794F">
              <w:rPr>
                <w:rFonts w:ascii="Liberation Serif" w:hAnsi="Liberation Serif" w:cs="Liberation Serif"/>
              </w:rPr>
              <w:t xml:space="preserve"> эффективностью процедур по подключению к сетям водоотведения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(средний балл)</w:t>
            </w:r>
          </w:p>
        </w:tc>
        <w:tc>
          <w:tcPr>
            <w:tcW w:w="3260" w:type="dxa"/>
            <w:vMerge w:val="restart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критерии удовлетворенности: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1) скорость подключения;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2) стоимость подключения;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3) достаточность мощностей и/или пропускной способности сетей;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4) необходимость предоставления не предусмотренных законодательством документов для подключения;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5) профессионализм сотрудников органов, ответственных за </w:t>
            </w:r>
            <w:r w:rsidRPr="00BC794F">
              <w:rPr>
                <w:rFonts w:ascii="Liberation Serif" w:hAnsi="Liberation Serif" w:cs="Liberation Serif"/>
              </w:rPr>
              <w:lastRenderedPageBreak/>
              <w:t>подключение к сетям водоотведения;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6) возможность прохождения процедуры подключения к сетям водоотведения (или прохождения части этапов) через сеть «Интернет»</w:t>
            </w: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lastRenderedPageBreak/>
              <w:t>1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направление в Министерство инвестиций и развития Свердловской области перечня респондентов, получивших услугу по технологическому присоединению к сетям водоотведения в отчетном квартале, для проведения опроса о качестве оказанных услуг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ежеквартально, до 28.06.2024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отдел экономики, инвестиций и развития Администрации Артемовского городского округа (Кириллова О.С.),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по городскому хозяйству и жилью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Угланова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А.И.)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1843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оперативное принятие мер реагирования по решению </w:t>
            </w:r>
            <w:r w:rsidRPr="00BC794F">
              <w:rPr>
                <w:rFonts w:ascii="Liberation Serif" w:hAnsi="Liberation Serif" w:cs="Liberation Serif"/>
              </w:rPr>
              <w:lastRenderedPageBreak/>
              <w:t>проблемных вопросов, выявленных по итогам проведенных Министерством инвестиций и развития Свердловской области, с представлением в Министерство инвестиций и развития Свердловской области информации о принятых мерах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lastRenderedPageBreak/>
              <w:t>ежеквартально, 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заместитель главы Артемовского городского округа Миронов А.И.,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lastRenderedPageBreak/>
              <w:t>Управление по городскому хозяйству и жилью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Угланова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А.И.)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lastRenderedPageBreak/>
              <w:t>18</w:t>
            </w:r>
          </w:p>
        </w:tc>
        <w:tc>
          <w:tcPr>
            <w:tcW w:w="14175" w:type="dxa"/>
            <w:gridSpan w:val="6"/>
          </w:tcPr>
          <w:p w:rsidR="00BC794F" w:rsidRPr="00BC794F" w:rsidRDefault="00BC794F" w:rsidP="00BC79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А8. Эффективность процедур по подключению к сетям теплоснабжения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1843" w:type="dxa"/>
            <w:vMerge w:val="restart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А8.1.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Среднее время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подключения к сетям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теплоснабжения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(рабочих дней)</w:t>
            </w:r>
          </w:p>
        </w:tc>
        <w:tc>
          <w:tcPr>
            <w:tcW w:w="3260" w:type="dxa"/>
            <w:vMerge w:val="restart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время подключения к сетям теплоснабжения для респондента - количество рабочих дней от подачи заявки на определение возможности технического подключения до подписания акта о присоединении абонентской отопительной системы, вентиляции, горячего водоснабжения и технологических нужд к системе теплоснабжения, исключая время ожидания по инициативе заявителя и/или из-за непредставления полного пакета документов, необходимых для проведения процедуры</w:t>
            </w: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обеспечение сетевыми организациями преимущественного исполнения обязательств, предусмотренных договорами технологического присоединения, заключенными с заявителями-респондентами, собственными силами (хозяйственным способом) без привлечения сторонних подрядных организаций и проведения дополнительных конкурсных процедур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постоянно,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по городскому хозяйству и жилью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Угланова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А.И.)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1843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обеспечение сетевыми организациями наличия складского запаса необходимого оборудования для исполнения обязательств по договорам технологического присоединения, заключенным с заявителями-респондентами, в целях исключения необходимости проведения дополнительных закупочных процедур для его приобретения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постоянно,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по городскому хозяйству и жилью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Угланова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А.И.)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1843" w:type="dxa"/>
            <w:vMerge w:val="restart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А8.2.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Среднее количество </w:t>
            </w:r>
            <w:r w:rsidRPr="00BC794F">
              <w:rPr>
                <w:rFonts w:ascii="Liberation Serif" w:hAnsi="Liberation Serif" w:cs="Liberation Serif"/>
              </w:rPr>
              <w:lastRenderedPageBreak/>
              <w:t>процедур, необходимых для подключения к сетям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теплоснабжения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(штук)</w:t>
            </w:r>
          </w:p>
        </w:tc>
        <w:tc>
          <w:tcPr>
            <w:tcW w:w="3260" w:type="dxa"/>
            <w:vMerge w:val="restart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lastRenderedPageBreak/>
              <w:t xml:space="preserve">общее количество процедур для подключения к сетям теплоснабжения для респондента - </w:t>
            </w:r>
            <w:r w:rsidRPr="00BC794F">
              <w:rPr>
                <w:rFonts w:ascii="Liberation Serif" w:hAnsi="Liberation Serif" w:cs="Liberation Serif"/>
              </w:rPr>
              <w:lastRenderedPageBreak/>
              <w:t>количество любых обязательных или обычно происходящих процедур с целью подключения к системам теплоснабжения от подачи заявки на определение возможности технического подключения до подписания акта о присоединении абонентской отопительной системы, вентиляции, горячего водоснабжения и технологических нужд к системе теплоснабжения. Процедурой считается любое взаимодействие хозяйствующего субъекта с внешними контрагентами, включая органы государственной власти, с целью получения документа, разрешения, заключения, печати, подписи или иного результата, необходимого для законного функционирования бизнеса субъекта</w:t>
            </w: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lastRenderedPageBreak/>
              <w:t>1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обеспечение сетевыми организациями количества взаимодействия с заявителями-</w:t>
            </w:r>
            <w:r w:rsidRPr="00BC794F">
              <w:rPr>
                <w:rFonts w:ascii="Liberation Serif" w:hAnsi="Liberation Serif" w:cs="Liberation Serif"/>
              </w:rPr>
              <w:lastRenderedPageBreak/>
              <w:t>респондентами в процессе предоставления услуг по технологическому присоединению до момента получения услуги в пределах четырех обращений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lastRenderedPageBreak/>
              <w:t xml:space="preserve">постоянно,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Управление по городскому хозяйству и жилью Администрации </w:t>
            </w:r>
            <w:r w:rsidRPr="00BC794F">
              <w:rPr>
                <w:rFonts w:ascii="Liberation Serif" w:hAnsi="Liberation Serif" w:cs="Liberation Serif"/>
              </w:rPr>
              <w:lastRenderedPageBreak/>
              <w:t>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Угланова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А.И.)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lastRenderedPageBreak/>
              <w:t>22</w:t>
            </w:r>
          </w:p>
        </w:tc>
        <w:tc>
          <w:tcPr>
            <w:tcW w:w="1843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обеспечение сетевыми организациями предоставления услуг по технологическому присоединению заявителям- респондентам в электронном виде по принципу «одного окна» с использованием сервиса «Личный кабинет» в сети «Интернет» без необходимости очного посещения офисов сетевых организаций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постоянно,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по городскому хозяйству и жилью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Угланова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А.И.)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1843" w:type="dxa"/>
            <w:vMerge w:val="restart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А8.3. </w:t>
            </w:r>
            <w:proofErr w:type="gramStart"/>
            <w:r w:rsidRPr="00BC794F">
              <w:rPr>
                <w:rFonts w:ascii="Liberation Serif" w:hAnsi="Liberation Serif" w:cs="Liberation Serif"/>
              </w:rPr>
              <w:t>Удовлетворен-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ность</w:t>
            </w:r>
            <w:proofErr w:type="spellEnd"/>
            <w:proofErr w:type="gramEnd"/>
            <w:r w:rsidRPr="00BC794F">
              <w:rPr>
                <w:rFonts w:ascii="Liberation Serif" w:hAnsi="Liberation Serif" w:cs="Liberation Serif"/>
              </w:rPr>
              <w:t xml:space="preserve"> эффективностью процедур по подключению к сетям теплоснабжения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(средний балл)</w:t>
            </w:r>
          </w:p>
        </w:tc>
        <w:tc>
          <w:tcPr>
            <w:tcW w:w="3260" w:type="dxa"/>
            <w:vMerge w:val="restart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критерии удовлетворенности: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1) скорость подключения;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2) стоимость подключения;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3) достаточность мощностей и/или пропускной способности сетей;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4) необходимость предоставления не предусмотренных законодательством документов для подключения;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5) профессионализм сотрудников органов, ответственных за подключение к сетям теплоснабжения;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6) возможность прохождения процедуры подключения к сетям водоотведения (или прохождения </w:t>
            </w:r>
            <w:r w:rsidRPr="00BC794F">
              <w:rPr>
                <w:rFonts w:ascii="Liberation Serif" w:hAnsi="Liberation Serif" w:cs="Liberation Serif"/>
              </w:rPr>
              <w:lastRenderedPageBreak/>
              <w:t>части этапов) через сеть «Интернет»</w:t>
            </w: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lastRenderedPageBreak/>
              <w:t>1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обеспечение сетевыми организациями разработки и внедрения для заявителей- респондентов концепции услуги «персональный менеджер-консультант» со дня получения заявок на технологическое присоединение и до момента полного исполнения договорных обязательств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постоянно,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по городскому хозяйству и жилью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Угланова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А.И.)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1843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направление в Министерство инвестиций и развития Свердловской области перечней респондентов, получивших услугу по технологическому присоединению к сетям </w:t>
            </w:r>
            <w:r w:rsidRPr="00BC794F">
              <w:rPr>
                <w:rFonts w:ascii="Liberation Serif" w:hAnsi="Liberation Serif" w:cs="Liberation Serif"/>
              </w:rPr>
              <w:lastRenderedPageBreak/>
              <w:t>теплоснабжения в отчетном квартале, для проведения опроса о качестве оказанных услуг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lastRenderedPageBreak/>
              <w:t>ежеквартально, до 28.06.2024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отдел экономики, инвестиций и развития Администрации Артемовского городского округа (Кириллова О.С.),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Управление по городскому хозяйству и жилью Администрации </w:t>
            </w:r>
            <w:r w:rsidRPr="00BC794F">
              <w:rPr>
                <w:rFonts w:ascii="Liberation Serif" w:hAnsi="Liberation Serif" w:cs="Liberation Serif"/>
              </w:rPr>
              <w:lastRenderedPageBreak/>
              <w:t>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Угланова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А.И.)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lastRenderedPageBreak/>
              <w:t>25</w:t>
            </w:r>
          </w:p>
        </w:tc>
        <w:tc>
          <w:tcPr>
            <w:tcW w:w="1843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оперативное принятие мер реагирования по решению проблемных вопросов, выявленных по итогам проведенных Министерством инвестиций и развития Свердловской области, с представлением в Министерство инвестиций и развития Свердловской области информации о принятых мерах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ежеквартально, 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заместитель главы Артемовского городского округа Миронов А.И.,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по городскому хозяйству и жилью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Угланова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А.И.)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14175" w:type="dxa"/>
            <w:gridSpan w:val="6"/>
          </w:tcPr>
          <w:p w:rsidR="00BC794F" w:rsidRPr="00BC794F" w:rsidRDefault="00BC794F" w:rsidP="00BC79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А9. Эффективность процедур по вводу объекта в эксплуатацию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1843" w:type="dxa"/>
            <w:vMerge w:val="restart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А9.1.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Среднее время получения разрешений на ввод в эксплуатацию жилого объекта или здания нежилого назначения (рабочих дней)</w:t>
            </w:r>
          </w:p>
        </w:tc>
        <w:tc>
          <w:tcPr>
            <w:tcW w:w="3260" w:type="dxa"/>
            <w:vMerge w:val="restart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время получения разрешений на ввод в эксплуатацию для респондента – количество рабочих дней от запроса до получения разрешения на ввод в эксплуатацию для одного респондента</w:t>
            </w: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осуществление регулярного мониторинга предельного срока прохождения процедур, необходимых для получения разрешений на ввод в эксплуатацию объекта на территории Артемовского городского округа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ежеквартально, 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архитектуры и градостроительства Администрации Артемовского городского округа (Ларионова А.Г.)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1843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принятие мер оперативного реагирования по итогам проведенного мониторинга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постоянно,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до 30.09.2024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заместитель главы Артемовского городского округа Миронов А.И.,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архитектуры и градостроительства Администрации Артемовского городского округа (Ларионова А.Г.)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184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А9.2.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Среднее количество процедур, необходимых для получения разрешений на ввод в эксплуатацию </w:t>
            </w:r>
            <w:r w:rsidRPr="00BC794F">
              <w:rPr>
                <w:rFonts w:ascii="Liberation Serif" w:hAnsi="Liberation Serif" w:cs="Liberation Serif"/>
              </w:rPr>
              <w:lastRenderedPageBreak/>
              <w:t>жилого объекта или здания нежилого назначения (штук)</w:t>
            </w:r>
          </w:p>
        </w:tc>
        <w:tc>
          <w:tcPr>
            <w:tcW w:w="3260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lastRenderedPageBreak/>
              <w:t>общее количество процедур для получения разрешений на ввод в эксплуатацию для респондента – количество любых обязательных или обычно происходящих процедур с целью получения разрешения на ввод в эксплуатацию для одного респондента</w:t>
            </w: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контроль за размещением актуализированной информации о муниципальных услугах по выдаче разрешения на ввод в эксплуатацию на официальном сайте Артемовского городского округа в сети «Интернет»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постоянно,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заместитель главы Артемовского городского округа Миронов А.И.,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архитектуры и градостроительства Администрации Артемовского городского округа (Ларионова А.Г.)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lastRenderedPageBreak/>
              <w:t>30</w:t>
            </w:r>
          </w:p>
        </w:tc>
        <w:tc>
          <w:tcPr>
            <w:tcW w:w="1843" w:type="dxa"/>
            <w:vMerge w:val="restart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А9.3. </w:t>
            </w:r>
            <w:proofErr w:type="gramStart"/>
            <w:r w:rsidRPr="00BC794F">
              <w:rPr>
                <w:rFonts w:ascii="Liberation Serif" w:hAnsi="Liberation Serif" w:cs="Liberation Serif"/>
              </w:rPr>
              <w:t>Удовлетворен-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ность</w:t>
            </w:r>
            <w:proofErr w:type="spellEnd"/>
            <w:proofErr w:type="gramEnd"/>
            <w:r w:rsidRPr="00BC794F">
              <w:rPr>
                <w:rFonts w:ascii="Liberation Serif" w:hAnsi="Liberation Serif" w:cs="Liberation Serif"/>
              </w:rPr>
              <w:t xml:space="preserve"> эффективностью процедур, необходимых для получения разрешений на ввод в эксплуатацию жилого объекта или здания нежилого назначения (средний балл)</w:t>
            </w:r>
          </w:p>
        </w:tc>
        <w:tc>
          <w:tcPr>
            <w:tcW w:w="3260" w:type="dxa"/>
            <w:vMerge w:val="restart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скорость выдачи разрешений; полнота и доступность информации;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необходимость предоставления не предусмотренных законодательством документов; профессионализм сотрудников органов выдачи разрешений; возможность прохождения процедуры (или прохождения части этапов) через сеть «Интернет»</w:t>
            </w: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реализация плана-графика по ведению в Свердловской области алгоритма действий инвестора для получения разрешения на ввод в эксплуатацию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постоянно,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архитектуры и градостроительства Администрации Артемовского городского округа (Ларионова А.Г.)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1843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обеспечение наполнения и ведения государственной информационной системы обеспечения градостроительной деятельности в Артемовском городском округе, с целью 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цифровизации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информации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постоянно,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архитектуры и градостроительства Администрации Артемовского городского округа (Ларионова А.Г.)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1843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передача в Министерство инвестиций и развития Свердловской области перечней респондентов, получивших разрешение на ввод объекта в эксплуатацию в отчетном квартале, для проведения опроса о качестве оказанных услуг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ежеквартально, до 28.06.2024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отдел экономики, инвестиций и развития Администрации Артемовского городского округа (Кириллова О.С.), Управление архитектуры и градостроительства Администрации Артемовского городского округа (Ларионова А.Г.)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1843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оперативное принятие мер реагирования по решению проблемных вопросов, выявленных по итогам проведенных Министерством инвестиций и развития Свердловской области, с представлением в Министерство инвестиций и развития Свердловской области информации о принятых мерах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ежеквартально,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заместитель главы Артемовского городского округа Миронов А.И.,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архитектуры и градостроительства Администрации Артемовского городского округа (Ларионова А.Г.)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1843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организация консультаций по услугам строительного цикла на системной основе (с разработкой и </w:t>
            </w:r>
            <w:r w:rsidRPr="00BC794F">
              <w:rPr>
                <w:rFonts w:ascii="Liberation Serif" w:hAnsi="Liberation Serif" w:cs="Liberation Serif"/>
              </w:rPr>
              <w:lastRenderedPageBreak/>
              <w:t>утверждением графиков консультаций)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lastRenderedPageBreak/>
              <w:t>до 31.12.2023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архитектуры и градостроительства Администрации Артемовского городского округа (Ларионова А.Г.)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lastRenderedPageBreak/>
              <w:t>35</w:t>
            </w:r>
          </w:p>
        </w:tc>
        <w:tc>
          <w:tcPr>
            <w:tcW w:w="14175" w:type="dxa"/>
            <w:gridSpan w:val="6"/>
          </w:tcPr>
          <w:p w:rsidR="00BC794F" w:rsidRPr="00BC794F" w:rsidRDefault="00BC794F" w:rsidP="00BC79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А10. Эффективность процедур по получению в аренду земельных участков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1843" w:type="dxa"/>
            <w:vMerge w:val="restart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А10.1.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Среднее время получения в аренду земельных участков (без проведения торгов) (рабочих дней)</w:t>
            </w:r>
          </w:p>
        </w:tc>
        <w:tc>
          <w:tcPr>
            <w:tcW w:w="3260" w:type="dxa"/>
            <w:vMerge w:val="restart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количество рабочих дней от запроса на получение в аренду земельных участков до получения запрошенных участков для одного респондента, исключая время ожидания по инициативе заявителя и/или из-за непредставления полного пакета документов, необходимых для проведения процедуры</w:t>
            </w: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проведение мониторинга соблюдения сроков, указанных в алгоритме действий инвестора для получения земельного участка в аренду (без торгов), и реагирование на информацию о нарушении сроков, предусмотренных алгоритмом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ежеквартально, 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муниципальным имуществом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Кинзельская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Е.П.)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37</w:t>
            </w:r>
          </w:p>
        </w:tc>
        <w:tc>
          <w:tcPr>
            <w:tcW w:w="1843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приведение к единообразию сроков предоставления в аренду земельного участка без проведения торгов в случаях, установленных подпунктом 3 пункта 2 статьи 396 Земельного кодекса Российской Федерации и подпунктом «б» пункта 1 постановления Правительства Российской Федерации от 09.04.2022 N° 629 «Об особенностях регулирования земельных отношений в Российской Федерации в 2022 и 2023 годах», в том числе указанных в административных регламентах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муниципальным имуществом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Кинзельская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Е.П.)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184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А10.2.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Среднее количество процедур для получения в аренду земельных участков (без проведения торгов) (штук)</w:t>
            </w:r>
          </w:p>
        </w:tc>
        <w:tc>
          <w:tcPr>
            <w:tcW w:w="3260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количество любых обязательных или обычно происходящих процедур с целью получения в аренду земельного участка</w:t>
            </w: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проведение мониторинга соблюдения процедур, указанных в алгоритме действий инвестора для получения земельного участка в аренду (без торгов), и реагирование на информацию о запросах дополнительных документов, не предусмотренных алгоритмом, и иных нарушениях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ежеквартально, 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муниципальным имуществом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Кинзельская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Е.П.)</w:t>
            </w:r>
          </w:p>
        </w:tc>
      </w:tr>
      <w:tr w:rsidR="00BC794F" w:rsidRPr="00BC794F" w:rsidTr="001A1AA7">
        <w:tc>
          <w:tcPr>
            <w:tcW w:w="562" w:type="dxa"/>
            <w:vMerge w:val="restart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lastRenderedPageBreak/>
              <w:t>39</w:t>
            </w:r>
          </w:p>
        </w:tc>
        <w:tc>
          <w:tcPr>
            <w:tcW w:w="1843" w:type="dxa"/>
            <w:vMerge w:val="restart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А10.3. </w:t>
            </w:r>
            <w:proofErr w:type="gramStart"/>
            <w:r w:rsidRPr="00BC794F">
              <w:rPr>
                <w:rFonts w:ascii="Liberation Serif" w:hAnsi="Liberation Serif" w:cs="Liberation Serif"/>
              </w:rPr>
              <w:t>Удовлетворен-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ность</w:t>
            </w:r>
            <w:proofErr w:type="spellEnd"/>
            <w:proofErr w:type="gramEnd"/>
            <w:r w:rsidRPr="00BC794F">
              <w:rPr>
                <w:rFonts w:ascii="Liberation Serif" w:hAnsi="Liberation Serif" w:cs="Liberation Serif"/>
              </w:rPr>
              <w:t xml:space="preserve"> эффективностью процедур по получению в аренду земельных участков (без проведения торгов) (средний балл)</w:t>
            </w:r>
          </w:p>
        </w:tc>
        <w:tc>
          <w:tcPr>
            <w:tcW w:w="3260" w:type="dxa"/>
            <w:vMerge w:val="restart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скорость выдачи земельного участка</w:t>
            </w: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оптимизация сроков и процедур по итогам актуализации алгоритма действий инвестора для получения земельного участка в аренду (без торгов)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муниципальным имуществом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Кинзельская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Е.П.)</w:t>
            </w:r>
          </w:p>
          <w:p w:rsidR="00BC794F" w:rsidRPr="00BC794F" w:rsidRDefault="00BC794F" w:rsidP="00BC794F">
            <w:pPr>
              <w:spacing w:after="0" w:line="240" w:lineRule="auto"/>
            </w:pPr>
          </w:p>
          <w:p w:rsidR="00BC794F" w:rsidRPr="00BC794F" w:rsidRDefault="00BC794F" w:rsidP="00BC794F">
            <w:pPr>
              <w:spacing w:after="0" w:line="240" w:lineRule="auto"/>
              <w:jc w:val="center"/>
            </w:pPr>
          </w:p>
        </w:tc>
      </w:tr>
      <w:tr w:rsidR="00BC794F" w:rsidRPr="00BC794F" w:rsidTr="001A1AA7">
        <w:tc>
          <w:tcPr>
            <w:tcW w:w="562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реализация плана-графика по внедрению и ведению в Свердловской области алгоритма действий инвестора для получения земельного участка в аренду (без торгов)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ежеквартально, 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муниципальным имуществом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Кинзельская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Е.П.)</w:t>
            </w:r>
          </w:p>
        </w:tc>
      </w:tr>
      <w:tr w:rsidR="00BC794F" w:rsidRPr="00BC794F" w:rsidTr="001A1AA7">
        <w:tc>
          <w:tcPr>
            <w:tcW w:w="562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внедрение принципов бережливого производства при оказании услуг по передаче в аренду земельных участков (без торгов) для бизнеса, оптимизации процессов предоставления услуг для бизнеса с учетом опыта субъектов Российской Федерации, участвующих в реализации бережливого проекта «Сквозной инвестиционный поток»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ежеквартально, 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муниципальным имуществом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Кинзельская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Е.П.)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1843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передача в Министерство инвестиций и развития Свердловской области перечней респондентов для проведения опроса о качестве оказанных услуг по передаче в аренду земельных участков (без торгов)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ежеквартально, до 28.06.2024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отдел экономики, инвестиций и развития Администрации Артемовского городского округа (Кириллова О.С.),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муниципальным имуществом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Кинзельская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Е.П.)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41</w:t>
            </w:r>
          </w:p>
        </w:tc>
        <w:tc>
          <w:tcPr>
            <w:tcW w:w="1843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оперативное принятие мер реагирования по решению проблемных вопросов, выявленных по итогам проведенных Министерством инвестиций и развития Свердловской области, с </w:t>
            </w:r>
            <w:r w:rsidRPr="00BC794F">
              <w:rPr>
                <w:rFonts w:ascii="Liberation Serif" w:hAnsi="Liberation Serif" w:cs="Liberation Serif"/>
              </w:rPr>
              <w:lastRenderedPageBreak/>
              <w:t>представлением в Министерство инвестиций и развития Свердловской области информации о принятых мерах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lastRenderedPageBreak/>
              <w:t>ежеквартально, 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первый заместитель главы Артемовского городского округа Черемных Н.А.,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муниципальным имуществом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Кинзельская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Е.П.)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lastRenderedPageBreak/>
              <w:t>42</w:t>
            </w:r>
          </w:p>
        </w:tc>
        <w:tc>
          <w:tcPr>
            <w:tcW w:w="1843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 w:val="restart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полнота и доступность информации</w:t>
            </w: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мониторинг размещения информационных материалов о предоставлении услуг по передаче в аренду земельных участков (без проведения торгов) на официальном сайте Артемовского городского округа в сети «Интернет»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ежеквартально, 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муниципальным имуществом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Кинзельская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Е.П.)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43</w:t>
            </w:r>
          </w:p>
        </w:tc>
        <w:tc>
          <w:tcPr>
            <w:tcW w:w="1843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наполнение слоя «Земля для стройки» на публичной кадастровой карте 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Росреестра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https://pkk.rosreestr.ru/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ежемесячно,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архитектуры и градостроительства Администрации Артемовского городского округа (Ларионова А.Г.)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44</w:t>
            </w:r>
          </w:p>
        </w:tc>
        <w:tc>
          <w:tcPr>
            <w:tcW w:w="1843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наполнение слоя «Земля для туризма» на публичной кадастровой карте 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Росреестра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https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://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pkk</w:t>
            </w:r>
            <w:proofErr w:type="spellEnd"/>
            <w:r w:rsidRPr="00BC794F">
              <w:rPr>
                <w:rFonts w:ascii="Liberation Serif" w:hAnsi="Liberation Serif" w:cs="Liberation Serif"/>
              </w:rPr>
              <w:t>. rosreestr.ru/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ежемесячно,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архитектуры и градостроительства Администрации Артемовского городского округа (Ларионова А.Г.)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1843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направление информации в АНО «Агентство по привлечению инвестиций Свердловской области» для наполнения инвестиционной карты Свердловской области http://map.invest-in-ural.ru/map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ежеквартально, 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отдел экономики, инвестиций и развития Администрации Артемовского городского округа (Кириллова О.С.),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муниципальным имуществом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Кинзельская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Е.П.),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архитектуры и градостроительства Администрации Артемовского городского округа (Ларионова А.Г.)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46</w:t>
            </w:r>
          </w:p>
        </w:tc>
        <w:tc>
          <w:tcPr>
            <w:tcW w:w="1843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реализация мероприятий по проекту «Наполнение Единого государственного реестра недвижимости необходимыми сведениями» на территории Свердловской области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ежемесячно,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муниципальным имуществом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Кинзельская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Е.П.),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Управление архитектуры и градостроительства Администрации </w:t>
            </w:r>
            <w:r w:rsidRPr="00BC794F">
              <w:rPr>
                <w:rFonts w:ascii="Liberation Serif" w:hAnsi="Liberation Serif" w:cs="Liberation Serif"/>
              </w:rPr>
              <w:lastRenderedPageBreak/>
              <w:t>Артемовского городского округа (Ларионова А.Г.)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lastRenderedPageBreak/>
              <w:t>47</w:t>
            </w:r>
          </w:p>
        </w:tc>
        <w:tc>
          <w:tcPr>
            <w:tcW w:w="1843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 w:val="restart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необходимость представления не предусмотренных законодательством документов</w:t>
            </w: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проведение консультаций (при личном приеме, посредством телефонной связи, при получении письменного запроса) о порядке предоставления в аренду земельных участков (без проведения торгов)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постоянно,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муниципальным имуществом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Кинзельская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Е.П.)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48</w:t>
            </w:r>
          </w:p>
        </w:tc>
        <w:tc>
          <w:tcPr>
            <w:tcW w:w="1843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направление запросов в уполномоченные органы в порядке межведомственного информационного взаимодействия при оказании муниципальных услуг по передаче в аренду земельных участков (без проведения торгов)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постоянно,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муниципальным имуществом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Кинзельская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Е.П.)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49</w:t>
            </w:r>
          </w:p>
        </w:tc>
        <w:tc>
          <w:tcPr>
            <w:tcW w:w="1843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возможность получения земельного участка в аренду в электронном виде</w:t>
            </w: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обеспечение возможности получения услуги по передаче в аренду земельного участка без торгов в электронном виде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постоянно,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муниципальным имуществом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Кинзельская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Е.П.)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1843" w:type="dxa"/>
            <w:vMerge w:val="restart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А10.4.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Среднее время получения в аренду земельных участков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(с проведением торгов) (рабочих дней)</w:t>
            </w:r>
          </w:p>
        </w:tc>
        <w:tc>
          <w:tcPr>
            <w:tcW w:w="3260" w:type="dxa"/>
            <w:vMerge w:val="restart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количество рабочих дней от запроса на получение в аренду земельных участков до получения запрошенных участков для одного респондента, исключая время ожидания по инициативе заявителя и/или из-за непредставления полного пакета документов, необходимых для проведения процедуры</w:t>
            </w: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проведение мониторинга соблюдения сроков, указанных в алгоритме действий инвестора для получения земельного участка в аренду (с проведением торгов), и реагирование на информацию о нарушении сроков, предусмотренных алгоритмом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ежеквартально, 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муниципальным имуществом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Кинзельская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Е.П.)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51</w:t>
            </w:r>
          </w:p>
        </w:tc>
        <w:tc>
          <w:tcPr>
            <w:tcW w:w="1843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приведение к единообразию процедуры и сроков предоставления в аренду земельного участка на торгах, указанных в административных регламентах предоставления муниципальной услуги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муниципальным имуществом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Кинзельская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Е.П.)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52</w:t>
            </w:r>
          </w:p>
        </w:tc>
        <w:tc>
          <w:tcPr>
            <w:tcW w:w="1843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предъявление во всех муниципальных образованиях, </w:t>
            </w:r>
            <w:r w:rsidRPr="00BC794F">
              <w:rPr>
                <w:rFonts w:ascii="Liberation Serif" w:hAnsi="Liberation Serif" w:cs="Liberation Serif"/>
              </w:rPr>
              <w:lastRenderedPageBreak/>
              <w:t>расположенных на территории Свердловской области, единообразных требований к пакету документов, необходимых для предоставления к заявлению об участии в торгах на право заключения договора аренды земельного участка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lastRenderedPageBreak/>
              <w:t>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Управление муниципальным имуществом Администрации </w:t>
            </w:r>
            <w:r w:rsidRPr="00BC794F">
              <w:rPr>
                <w:rFonts w:ascii="Liberation Serif" w:hAnsi="Liberation Serif" w:cs="Liberation Serif"/>
              </w:rPr>
              <w:lastRenderedPageBreak/>
              <w:t>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Кинзельская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Е.П.)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lastRenderedPageBreak/>
              <w:t>53</w:t>
            </w:r>
          </w:p>
        </w:tc>
        <w:tc>
          <w:tcPr>
            <w:tcW w:w="1843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переход к оказанию услуги по предоставлению в аренду земельных участков на торгах в электронном виде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31.12.2023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муниципальным имуществом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Кинзельская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Е.П.)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54</w:t>
            </w:r>
          </w:p>
        </w:tc>
        <w:tc>
          <w:tcPr>
            <w:tcW w:w="184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А10.5.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Среднее количество процедур для получения в аренду земельных участков (с проведением торгов) (штук)</w:t>
            </w:r>
          </w:p>
        </w:tc>
        <w:tc>
          <w:tcPr>
            <w:tcW w:w="3260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количество любых обязательных или обычно происходящих процедур с целью получения в аренду земельного участка</w:t>
            </w: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проведение мониторинга соблюдения процедур, указанных в алгоритме действий инвестора для получения земельного участка в аренду (с проведением торгов), и реагирование на информацию о запросах дополнительных документов, не предусмотренных алгоритмом, и иных нарушениях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ежеквартально, 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муниципальным имуществом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Кинзельская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Е.П.)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1843" w:type="dxa"/>
            <w:vMerge w:val="restart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А10.6. </w:t>
            </w:r>
            <w:proofErr w:type="gramStart"/>
            <w:r w:rsidRPr="00BC794F">
              <w:rPr>
                <w:rFonts w:ascii="Liberation Serif" w:hAnsi="Liberation Serif" w:cs="Liberation Serif"/>
              </w:rPr>
              <w:t>Удовлетворен-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ность</w:t>
            </w:r>
            <w:proofErr w:type="spellEnd"/>
            <w:proofErr w:type="gramEnd"/>
            <w:r w:rsidRPr="00BC794F">
              <w:rPr>
                <w:rFonts w:ascii="Liberation Serif" w:hAnsi="Liberation Serif" w:cs="Liberation Serif"/>
              </w:rPr>
              <w:t xml:space="preserve"> эффективностью процедур по получению в аренду земельных участков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(с проведением торгов) (средний балл)</w:t>
            </w:r>
          </w:p>
        </w:tc>
        <w:tc>
          <w:tcPr>
            <w:tcW w:w="3260" w:type="dxa"/>
            <w:vMerge w:val="restart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скорость выдачи земельного участка</w:t>
            </w: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оптимизация сроков и процедур по итогам актуализации алгоритма действий инвестора для получения земельного участка в аренду (с проведением торгов)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ежеквартально, до 30.09.2024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муниципальным имуществом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Кинзельская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Е.П.)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56</w:t>
            </w:r>
          </w:p>
        </w:tc>
        <w:tc>
          <w:tcPr>
            <w:tcW w:w="1843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реализация плана-графика по внедрению и ведению в Свердловской области алгоритма действий инвестора для получения земельного участка в аренду (с проведением торгов)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ежеквартально, 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муниципальным имуществом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Кинзельская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Е.П.)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57</w:t>
            </w:r>
          </w:p>
        </w:tc>
        <w:tc>
          <w:tcPr>
            <w:tcW w:w="1843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внедрение принципов бережливого производства при оказании услуг по передаче в аренду земельных участков (с проведением торгов) для бизнеса, оптимизация процессов </w:t>
            </w:r>
            <w:r w:rsidRPr="00BC794F">
              <w:rPr>
                <w:rFonts w:ascii="Liberation Serif" w:hAnsi="Liberation Serif" w:cs="Liberation Serif"/>
              </w:rPr>
              <w:lastRenderedPageBreak/>
              <w:t>предоставления услуг для бизнеса с учетом опыта субъектов Российской Федерации, участвующих в реализации бережливого проекта «Сквозной инвестиционный поток»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lastRenderedPageBreak/>
              <w:t>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муниципальным имуществом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Кинзельская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Е.П.)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lastRenderedPageBreak/>
              <w:t>58</w:t>
            </w:r>
          </w:p>
        </w:tc>
        <w:tc>
          <w:tcPr>
            <w:tcW w:w="1843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направление в Министерство инвестиций и развития Свердловской области перечня респондентов для проведения опроса о качестве оказанных услуг по передаче в аренду земельных участков (с проведением торгов)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ежеквартально, до 28.06.2024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отдел экономики, инвестиций и развития Администрации Артемовского городского округа (Кириллова О.С.),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муниципальным имуществом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Кинзельская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Е.П.)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59</w:t>
            </w:r>
          </w:p>
        </w:tc>
        <w:tc>
          <w:tcPr>
            <w:tcW w:w="1843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оперативное принятие мер реагирования по решению проблемных вопросов, выявленных по итогам проведенных Министерством инвестиций и развития Свердловской области, с представлением в Министерство инвестиций и развития Свердловской области информации о принятых мерах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ежеквартально, 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первый заместитель главы Артемовского городского округа Черемных Н.А.,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муниципальным имуществом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Кинзельская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Е.П.)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60</w:t>
            </w:r>
          </w:p>
        </w:tc>
        <w:tc>
          <w:tcPr>
            <w:tcW w:w="1843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 w:val="restart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полнота и доступность информации</w:t>
            </w: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наполнение слоя «Земля для стройки» на публичной кадастровой карте 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Росреестра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https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://pkk.rosreestr.ru/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ежемесячно,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архитектуры и градостроительства Администрации Артемовского городского округа (Ларионова А.Г.)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61</w:t>
            </w:r>
          </w:p>
        </w:tc>
        <w:tc>
          <w:tcPr>
            <w:tcW w:w="1843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наполнение слоя «Земля для туризма» на публичной кадастровой карте 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Росреестра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https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://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pkk.rosreestr.m</w:t>
            </w:r>
            <w:proofErr w:type="spellEnd"/>
            <w:r w:rsidRPr="00BC794F">
              <w:rPr>
                <w:rFonts w:ascii="Liberation Serif" w:hAnsi="Liberation Serif" w:cs="Liberation Serif"/>
              </w:rPr>
              <w:t>/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ежемесячно,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архитектуры и градостроительства Администрации Артемовского городского округа (Ларионова А.Г.)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62</w:t>
            </w:r>
          </w:p>
        </w:tc>
        <w:tc>
          <w:tcPr>
            <w:tcW w:w="1843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необходимость представления не предусмотренных законодательством документов</w:t>
            </w: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реализация мероприятий по проекту «Наполнение Единого государственного реестра недвижимости необходимыми </w:t>
            </w:r>
            <w:r w:rsidRPr="00BC794F">
              <w:rPr>
                <w:rFonts w:ascii="Liberation Serif" w:hAnsi="Liberation Serif" w:cs="Liberation Serif"/>
              </w:rPr>
              <w:lastRenderedPageBreak/>
              <w:t>сведениями» на территории Свердловской области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lastRenderedPageBreak/>
              <w:t>ежеквартально, 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муниципальным имуществом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Кинзельская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Е.П.),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lastRenderedPageBreak/>
              <w:t>Управление архитектуры и градостроительства Администрации Артемовского городского округа (Ларионова А.Г.)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lastRenderedPageBreak/>
              <w:t>63</w:t>
            </w:r>
          </w:p>
        </w:tc>
        <w:tc>
          <w:tcPr>
            <w:tcW w:w="1843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профессионализм сотрудников органов выдачи земельных участков</w:t>
            </w: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проведение обучающих мероприятий для сотрудников в целях повышения качества предоставления услуг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ежеквартально, 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муниципальным имуществом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Кинзельская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Е.П.)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64</w:t>
            </w:r>
          </w:p>
        </w:tc>
        <w:tc>
          <w:tcPr>
            <w:tcW w:w="1843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возможность получения земельного участка в аренду в электронном виде</w:t>
            </w: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обеспечение возможности получения в аренду земельного участка по результатам торгов в электронном виде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муниципальным имуществом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Кинзельская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Е.П.)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65</w:t>
            </w:r>
          </w:p>
        </w:tc>
        <w:tc>
          <w:tcPr>
            <w:tcW w:w="14175" w:type="dxa"/>
            <w:gridSpan w:val="6"/>
          </w:tcPr>
          <w:p w:rsidR="00BC794F" w:rsidRPr="00BC794F" w:rsidRDefault="00BC794F" w:rsidP="00BC79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ИНСТИТУТЫ ДЛЯ БИЗНЕСА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66</w:t>
            </w:r>
          </w:p>
        </w:tc>
        <w:tc>
          <w:tcPr>
            <w:tcW w:w="14175" w:type="dxa"/>
            <w:gridSpan w:val="6"/>
          </w:tcPr>
          <w:p w:rsidR="00BC794F" w:rsidRPr="00BC794F" w:rsidRDefault="00BC794F" w:rsidP="00BC79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Б1. Эффективность институтов, обеспечивающих защищенность бизнеса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67</w:t>
            </w:r>
          </w:p>
        </w:tc>
        <w:tc>
          <w:tcPr>
            <w:tcW w:w="1843" w:type="dxa"/>
            <w:vMerge w:val="restart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Б1.2.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Эффективность института оценки регулирующего воздействия в субъекте Российской Федерации (средний балл)</w:t>
            </w:r>
          </w:p>
        </w:tc>
        <w:tc>
          <w:tcPr>
            <w:tcW w:w="3260" w:type="dxa"/>
            <w:vMerge w:val="restart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эффективность проведения оценки регулирующего воздействия (далее - ОРВ)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обеспечение проведения ОРВ не менее 3 проектов муниципальных НПА, подлежащих оценке регулирующего воздействия, на интернет-портале «Оценка регулирующего воздействия в Свердловской области»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постоянно,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отдел экономики, инвестиций и развития Администрации Артемовского городского округа (Кириллова О.С.)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68</w:t>
            </w:r>
          </w:p>
        </w:tc>
        <w:tc>
          <w:tcPr>
            <w:tcW w:w="1843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обеспечение проведения экспертизы или оценки фактического воздействия не менее 3 муниципальных НПА на интернет-портале «Оценка регулирующего воздействия в Свердловской области»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постоянно,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отдел экономики, инвестиций и развития Администрации Артемовского городского округа (Кириллова О.С.)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69</w:t>
            </w:r>
          </w:p>
        </w:tc>
        <w:tc>
          <w:tcPr>
            <w:tcW w:w="1843" w:type="dxa"/>
            <w:vMerge w:val="restart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Б1.3.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Оценка механизма государственно-частного партнерства (далее – ГЧП) в субъекте Российской Федерации (средний балл)</w:t>
            </w:r>
          </w:p>
        </w:tc>
        <w:tc>
          <w:tcPr>
            <w:tcW w:w="3260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нормативно-правовое обеспечение сферы ГЧП</w:t>
            </w: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формирование и утверждение перечня объектов, в отношении которых планируется заключение концессионных соглашений и соглашений о 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муниципально</w:t>
            </w:r>
            <w:proofErr w:type="spellEnd"/>
            <w:r w:rsidRPr="00BC794F">
              <w:rPr>
                <w:rFonts w:ascii="Liberation Serif" w:hAnsi="Liberation Serif" w:cs="Liberation Serif"/>
              </w:rPr>
              <w:t>-частном партнерстве (далее – МЧП), размещение указанного перечня на Инвестиционном портале Свердловской области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01.02.2024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муниципальным имуществом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Кинзельская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Е.П.),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по городскому хозяйству и жилью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Угланова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А.И.)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lastRenderedPageBreak/>
              <w:t>70</w:t>
            </w:r>
          </w:p>
        </w:tc>
        <w:tc>
          <w:tcPr>
            <w:tcW w:w="1843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 w:val="restart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опыт реализации проектов ГЧП</w:t>
            </w: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актуализация сведений по проектам МЧП в государственной автоматизированной системе «Управление», в том числе по иным формам, предусмотренным пунктом 2 Перечня основных и иных форм государственно-частного партнерства учитываемых при расчете показателя «Уровень развития сферы государственно-частного партнерства в субъекте Российской Федерации», являющегося приложением № 1 к Методике рейтинга ГЧП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отдел экономики, инвестиций и развития Администрации Артемовского городского округа (Кириллова О.С.),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муниципальным имуществом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Кинзельская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Е.П.)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71</w:t>
            </w:r>
          </w:p>
        </w:tc>
        <w:tc>
          <w:tcPr>
            <w:tcW w:w="1843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размещение информации о проектах ГЧП на информационном ресурсе «Платформа поддержки инфраструктурных проектов «РОСИНФРА» в сети «Интернет» на сайте https://rosinfra.ru с целью привлечения потенциальных инвесторов для реализации проектов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муниципальным имуществом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Кинзельская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Е.П.)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72</w:t>
            </w:r>
          </w:p>
        </w:tc>
        <w:tc>
          <w:tcPr>
            <w:tcW w:w="14175" w:type="dxa"/>
            <w:gridSpan w:val="6"/>
          </w:tcPr>
          <w:p w:rsidR="00BC794F" w:rsidRPr="00BC794F" w:rsidRDefault="00BC794F" w:rsidP="00BC79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Б2. Административное давление на бизнес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73</w:t>
            </w:r>
          </w:p>
        </w:tc>
        <w:tc>
          <w:tcPr>
            <w:tcW w:w="184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Б2.2.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Среднее количество контрольно-надзорных мероприятий (проверок, административных расследований, допросов, опросов и других юридически значимых мер), </w:t>
            </w:r>
            <w:r w:rsidRPr="00BC794F">
              <w:rPr>
                <w:rFonts w:ascii="Liberation Serif" w:hAnsi="Liberation Serif" w:cs="Liberation Serif"/>
              </w:rPr>
              <w:lastRenderedPageBreak/>
              <w:t>проведенных в отношении одного юридического лица, индивидуального предпринимателя (штук/год)</w:t>
            </w:r>
          </w:p>
        </w:tc>
        <w:tc>
          <w:tcPr>
            <w:tcW w:w="3260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lastRenderedPageBreak/>
              <w:t xml:space="preserve">общее количество контрольно-надзорных мероприятий (проверок, административных расследований, допросов, опросов и иных юридически значимых мер) в отношении респондента - общее количество муниципальных контрольно-надзорных мероприятий (проверок, административных расследований, допросов, опросов и иных юридически значимых мер) в отношении одного респондента, </w:t>
            </w:r>
            <w:r w:rsidRPr="00BC794F">
              <w:rPr>
                <w:rFonts w:ascii="Liberation Serif" w:hAnsi="Liberation Serif" w:cs="Liberation Serif"/>
              </w:rPr>
              <w:lastRenderedPageBreak/>
              <w:t>включая мероприятия, связанные с проверками контрагентов</w:t>
            </w: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lastRenderedPageBreak/>
              <w:t>1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проведение с контролируемыми лицами постоянной информационно-разъяснительной работы о прозрачности и удобстве проведения профилактических мероприятий, в том числе создание и размещение на официальном сайте Артемовского городского округа в сети «Интернет» видеоматериалов о профилактике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ежеквартально, до 10 числа месяца, следующего за отчетным периодом,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муниципальным имуществом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Кинзельская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Е.П.),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по городскому хозяйству и жилью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Угланова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А.И.)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lastRenderedPageBreak/>
              <w:t>74</w:t>
            </w:r>
          </w:p>
        </w:tc>
        <w:tc>
          <w:tcPr>
            <w:tcW w:w="1843" w:type="dxa"/>
            <w:vMerge w:val="restart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Б2.4.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proofErr w:type="gramStart"/>
            <w:r w:rsidRPr="00BC794F">
              <w:rPr>
                <w:rFonts w:ascii="Liberation Serif" w:hAnsi="Liberation Serif" w:cs="Liberation Serif"/>
              </w:rPr>
              <w:t>Удовлетворен-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ность</w:t>
            </w:r>
            <w:proofErr w:type="spellEnd"/>
            <w:proofErr w:type="gramEnd"/>
            <w:r w:rsidRPr="00BC794F">
              <w:rPr>
                <w:rFonts w:ascii="Liberation Serif" w:hAnsi="Liberation Serif" w:cs="Liberation Serif"/>
              </w:rPr>
              <w:t xml:space="preserve"> предпринимателей удобством и понятностью прохождения контрольно-надзорных мероприятий (средний балл)</w:t>
            </w:r>
          </w:p>
        </w:tc>
        <w:tc>
          <w:tcPr>
            <w:tcW w:w="3260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возможность и качество реализации направления документов через порталы надзорных органов</w:t>
            </w: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обеспечение технической возможности направления электронных документов подконтрольными субъектами через официальные сайты контрольных (надзорных) органов в сети «Интернет» (при условии согласования обоснований бюджетных ассигнований Министерству цифрового развития и связи Свердловской области по проведению доработки типовой платформы официальных сайтов в сети «Интернет» на 2024 год)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муниципальным имуществом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Кинзельская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Е.П.),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по городскому хозяйству и жилью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Угланова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А.И.)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75</w:t>
            </w:r>
          </w:p>
        </w:tc>
        <w:tc>
          <w:tcPr>
            <w:tcW w:w="1843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обеспечение удобства и понятности информации о прохождении контрольно-надзорных мероприятий</w:t>
            </w: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обеспечение наличия на официальном сайте Артемовского городского округа в сети «Интернет» реестра объектов контроля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виджетов</w:t>
            </w:r>
            <w:proofErr w:type="spellEnd"/>
            <w:r w:rsidRPr="00BC794F">
              <w:rPr>
                <w:rFonts w:ascii="Liberation Serif" w:hAnsi="Liberation Serif" w:cs="Liberation Serif"/>
              </w:rPr>
              <w:t>) и обеспечение внесения актуальных сведений об объектах контроля в Едином реестре видов контроля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постоянно,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муниципальным имуществом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Кинзельская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Е.П.),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по городскому хозяйству и жилью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Угланова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А.И.)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76</w:t>
            </w:r>
          </w:p>
        </w:tc>
        <w:tc>
          <w:tcPr>
            <w:tcW w:w="184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Б2.5.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Доля предупреждений от общего числа наказаний (процентов)</w:t>
            </w:r>
          </w:p>
        </w:tc>
        <w:tc>
          <w:tcPr>
            <w:tcW w:w="3260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статистический показатель.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Источник данных согласно методологии и параметризации Национального рейтинга состояния инвестиционного климата в субъектах Российской Федерации 2023</w:t>
            </w: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обеспечение реализации принципа замены административного штрафа предупреждением при условии впервые совершенного административного правонарушения, при отсутствии причинения вреда или возникновения угрозы причинения </w:t>
            </w:r>
            <w:r w:rsidRPr="00BC794F">
              <w:rPr>
                <w:rFonts w:ascii="Liberation Serif" w:hAnsi="Liberation Serif" w:cs="Liberation Serif"/>
              </w:rPr>
              <w:lastRenderedPageBreak/>
              <w:t>вреда жизни и здоровью людей, имущественного ущерба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lastRenderedPageBreak/>
              <w:t>30.12.2023, 30.09.2024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муниципальным имуществом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Кинзельская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Е.П.),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по городскому хозяйству и жилью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Угланова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А.И.)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lastRenderedPageBreak/>
              <w:t>77</w:t>
            </w:r>
          </w:p>
        </w:tc>
        <w:tc>
          <w:tcPr>
            <w:tcW w:w="184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Б 2.7.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Доля профилактических мероприятий в общем количестве контрольно-надзорных и профилактических мероприятий (процентов)</w:t>
            </w:r>
          </w:p>
        </w:tc>
        <w:tc>
          <w:tcPr>
            <w:tcW w:w="3260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статистический показатель.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На основе Индекса «Административное давление» (ежегодное исследование, подготовленное Уполномоченным при Президенте Российской Федерации по защите прав предпринимателей совместно с Институтом экономики роста им. П.А. Столыпина, по корректировке правоприменительной практики и деятельности контрольных и надзорных органов на территории</w:t>
            </w:r>
            <w:r w:rsidRPr="00BC794F">
              <w:t xml:space="preserve"> </w:t>
            </w:r>
            <w:r w:rsidRPr="00BC794F">
              <w:rPr>
                <w:rFonts w:ascii="Liberation Serif" w:hAnsi="Liberation Serif" w:cs="Liberation Serif"/>
              </w:rPr>
              <w:t>субъектов Российской Федерации)</w:t>
            </w: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обеспечение увеличения количества профилактических мероприятий в общем количестве контрольных (надзорных) и профилактических мероприятий (в процентах)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30.12.2023, 30.09.2024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муниципальным имуществом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Кинзельская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Е.П.),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по городскому хозяйству и жилью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Угланова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А.И.)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78</w:t>
            </w:r>
          </w:p>
        </w:tc>
        <w:tc>
          <w:tcPr>
            <w:tcW w:w="14175" w:type="dxa"/>
            <w:gridSpan w:val="6"/>
          </w:tcPr>
          <w:p w:rsidR="00BC794F" w:rsidRPr="00BC794F" w:rsidRDefault="00BC794F" w:rsidP="00BC79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Б3. Повышение эффективности работы организационных механизмов поддержки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79</w:t>
            </w:r>
          </w:p>
        </w:tc>
        <w:tc>
          <w:tcPr>
            <w:tcW w:w="1843" w:type="dxa"/>
            <w:vMerge w:val="restart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Б3.2.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Эффективность обратной связи и работы канала (каналов) прямой связи инвесторов и руководства субъекта Российской Федерации (средний балл)</w:t>
            </w:r>
          </w:p>
        </w:tc>
        <w:tc>
          <w:tcPr>
            <w:tcW w:w="3260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общедоступность механизма обратной и прямой связи</w:t>
            </w: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проведение коммуникационных мероприятий с бизнесом в формате «Бизнес-завтрак» по вопросам улучшения инвестиционного климата и поддержки инвесторов и предпринимателей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первый заместитель главы Артемовского городского округа Черемных Н.А.,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отдел экономики, инвестиций и развития Администрации Артемовского городского округа (Кириллова О.С.)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1843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оперативность реагирования руководства субъекта на замечания/предложения в формате поручений ответственным должностным лицам</w:t>
            </w: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рассмотрение предложений субъектов инвестиционной деятельности на заседаниях рабочей группы по сопровождению инвестиционных проектов на территории Артемовского городского округа в течение 10 рабочих дней с даты принятия к рассмотрению и направления уведомления инициатора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первый заместитель главы Артемовского городского округа Черемных Н.А.,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отдел экономики, инвестиций и развития Администрации Артемовского городского округа (Кириллова О.С.)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81</w:t>
            </w:r>
          </w:p>
        </w:tc>
        <w:tc>
          <w:tcPr>
            <w:tcW w:w="1843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итоговая степень решения вопроса</w:t>
            </w: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публикация информации о результатах встреч в формате «Бизнес-завтрака», в рамках </w:t>
            </w:r>
            <w:r w:rsidRPr="00BC794F">
              <w:rPr>
                <w:rFonts w:ascii="Liberation Serif" w:hAnsi="Liberation Serif" w:cs="Liberation Serif"/>
              </w:rPr>
              <w:lastRenderedPageBreak/>
              <w:t>проведения «Общественных приемных для предпринимателей», на Инвестиционном портале Свердловской области, средствах массовой информации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lastRenderedPageBreak/>
              <w:t>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отдел экономики, инвестиций и развития Администрации </w:t>
            </w:r>
            <w:r w:rsidRPr="00BC794F">
              <w:rPr>
                <w:rFonts w:ascii="Liberation Serif" w:hAnsi="Liberation Serif" w:cs="Liberation Serif"/>
              </w:rPr>
              <w:lastRenderedPageBreak/>
              <w:t>Артемовского городского округа (Кириллова О.С.)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lastRenderedPageBreak/>
              <w:t>82</w:t>
            </w:r>
          </w:p>
        </w:tc>
        <w:tc>
          <w:tcPr>
            <w:tcW w:w="1843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удовлетворенность результатом общения</w:t>
            </w: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в рамках проведения коммуникационных мероприятий с бизнесом сбор предложений от инвесторов и предпринимателей по улучшению работы ИОГВ СО, ОМС МО и институтов развития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отдел экономики, инвестиций и развития Администрации Артемовского городского округа (Кириллова О.С.)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83</w:t>
            </w:r>
          </w:p>
        </w:tc>
        <w:tc>
          <w:tcPr>
            <w:tcW w:w="1843" w:type="dxa"/>
            <w:vMerge w:val="restart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БЗ.З.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Эффективность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работы специализированной (уполномоченной органом власти) организации по привлечению инвестиций и работе с инвесторами в субъекте Российской Федерации (средний балл)</w:t>
            </w:r>
          </w:p>
        </w:tc>
        <w:tc>
          <w:tcPr>
            <w:tcW w:w="3260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подбор площадок для реализации инвестиционного проекта</w:t>
            </w: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актуализация информации об инвестиционных площадках, земельных участках, объектах недвижимости на инвестиционной карте Свердловской области, размещенной на Инвестиционном портале Свердловской области на основании соглашения об информационном взаимодействии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ежеквартально, 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отдел экономики, инвестиций и развития Администрации Артемовского городского округа (Кириллова О.С.)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84</w:t>
            </w:r>
          </w:p>
        </w:tc>
        <w:tc>
          <w:tcPr>
            <w:tcW w:w="1843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получение доступа к инфраструктуре (подключение к сетям электроснабжения, водоснабжения, водоотведения и т.д.)</w:t>
            </w: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предоставление информации по запросам АНО «Агентство по привлечению инвестиций Свердловской области», инвестиционных уполномоченных, сформированным по запросам субъектов инвестиционной деятельности, о возможности технического присоединения к объектам инженерной инфраструктуры и технического примыкания к объектам транспортной инфраструктуры в течение 15 дней с целью привлечения новых инвестиционных проектов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постоянно,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Управление по городскому хозяйству и жилью Администрации Артемовского городского округа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Угланова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А.И.)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lastRenderedPageBreak/>
              <w:t>85</w:t>
            </w:r>
          </w:p>
        </w:tc>
        <w:tc>
          <w:tcPr>
            <w:tcW w:w="14175" w:type="dxa"/>
            <w:gridSpan w:val="6"/>
          </w:tcPr>
          <w:p w:rsidR="00BC794F" w:rsidRPr="00BC794F" w:rsidRDefault="00BC794F" w:rsidP="00BC79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Б4 Повышение качества информационной поддержки инвесторов и бизнеса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86</w:t>
            </w:r>
          </w:p>
        </w:tc>
        <w:tc>
          <w:tcPr>
            <w:tcW w:w="184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Б4.1.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Качество </w:t>
            </w:r>
            <w:proofErr w:type="gramStart"/>
            <w:r w:rsidRPr="00BC794F">
              <w:rPr>
                <w:rFonts w:ascii="Liberation Serif" w:hAnsi="Liberation Serif" w:cs="Liberation Serif"/>
              </w:rPr>
              <w:t>специализирован-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ного</w:t>
            </w:r>
            <w:proofErr w:type="spellEnd"/>
            <w:proofErr w:type="gramEnd"/>
            <w:r w:rsidRPr="00BC794F">
              <w:rPr>
                <w:rFonts w:ascii="Liberation Serif" w:hAnsi="Liberation Serif" w:cs="Liberation Serif"/>
              </w:rPr>
              <w:t xml:space="preserve"> интернет-портала об инвестиционной деятельности в субъекте Российской Федерации (средний балл)</w:t>
            </w:r>
          </w:p>
        </w:tc>
        <w:tc>
          <w:tcPr>
            <w:tcW w:w="3260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наличие инвестиционной карты с актуальной информацией о доступной инфраструктуре для размещения производственных и иных объектов инвесторов (государственные и частные: промышленные площадки, промышленные парки, технологические парки, бизнес- инкубаторы, центры кластерного развития), объектах необходимой транспортной, энергетической, социальной инфраструктуры региона</w:t>
            </w: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актуализация данных на инвестиционной карте Свердловской области на Инвестиционном портале Свердловской области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ежеквартально, 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отдел экономики, инвестиций и развития Администрации Артемовского городского округа (Кириллова О.С.),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муниципальным имуществом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Кинзельская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Е.П.),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архитектуры и градостроительства Администрации Артемовского городского округа (Ларионова А.Г.)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87</w:t>
            </w:r>
          </w:p>
        </w:tc>
        <w:tc>
          <w:tcPr>
            <w:tcW w:w="14175" w:type="dxa"/>
            <w:gridSpan w:val="6"/>
          </w:tcPr>
          <w:p w:rsidR="00BC794F" w:rsidRPr="00BC794F" w:rsidRDefault="00BC794F" w:rsidP="00BC79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ИНФРАСТРУКТУРА И РЕСУРСЫ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88</w:t>
            </w:r>
          </w:p>
        </w:tc>
        <w:tc>
          <w:tcPr>
            <w:tcW w:w="14175" w:type="dxa"/>
            <w:gridSpan w:val="6"/>
          </w:tcPr>
          <w:p w:rsidR="00BC794F" w:rsidRPr="00BC794F" w:rsidRDefault="00BC794F" w:rsidP="00BC79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В2. Повышение эффективности процедур постановки земельного участка на кадастровый учет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89</w:t>
            </w:r>
          </w:p>
        </w:tc>
        <w:tc>
          <w:tcPr>
            <w:tcW w:w="184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В2.1. </w:t>
            </w:r>
            <w:proofErr w:type="gramStart"/>
            <w:r w:rsidRPr="00BC794F">
              <w:rPr>
                <w:rFonts w:ascii="Liberation Serif" w:hAnsi="Liberation Serif" w:cs="Liberation Serif"/>
              </w:rPr>
              <w:t>Удовлетворен-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ность</w:t>
            </w:r>
            <w:proofErr w:type="spellEnd"/>
            <w:proofErr w:type="gramEnd"/>
            <w:r w:rsidRPr="00BC794F">
              <w:rPr>
                <w:rFonts w:ascii="Liberation Serif" w:hAnsi="Liberation Serif" w:cs="Liberation Serif"/>
              </w:rPr>
              <w:t xml:space="preserve"> процедурой постановки на кадастровый учет (средний балл)</w:t>
            </w:r>
          </w:p>
        </w:tc>
        <w:tc>
          <w:tcPr>
            <w:tcW w:w="3260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скорость согласования (утверждения) документов для постановки на кадастровый учет</w:t>
            </w: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осуществление мониторинга сроков оказания муниципальных услуг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ежеквартально, 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архитектуры и градостроительства Администрации Артемовского городского округа (Ларионова А.Г.),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муниципальным имуществом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Кинзельская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Е.П.)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184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В2.2.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Среднее время прохождения процедуры постановки на кадастровый учет (рабочих дней)</w:t>
            </w:r>
          </w:p>
        </w:tc>
        <w:tc>
          <w:tcPr>
            <w:tcW w:w="3260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время постановки земельного участка на кадастровый учет для респондента – количество рабочих дней от начала процедуры межевания участка до получения подтверждения внесения соответствующих изменений в Единый государственный реестр недвижимости для одного респондента, исключая время ожидания по инициативе заявителя и/или из-за непредставления полного пакета документов, </w:t>
            </w:r>
            <w:r w:rsidRPr="00BC794F">
              <w:rPr>
                <w:rFonts w:ascii="Liberation Serif" w:hAnsi="Liberation Serif" w:cs="Liberation Serif"/>
              </w:rPr>
              <w:lastRenderedPageBreak/>
              <w:t>необходимых для проведения процедуры</w:t>
            </w: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lastRenderedPageBreak/>
              <w:t>1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представление документов для осуществления учетно-регистрационных действий в электронном виде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постоянно,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муниципальным имуществом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Кинзельская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Е.П.),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архитектуры и градостроительства Администрации Артемовского городского округа (Ларионова А.Г.)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lastRenderedPageBreak/>
              <w:t>91</w:t>
            </w:r>
          </w:p>
        </w:tc>
        <w:tc>
          <w:tcPr>
            <w:tcW w:w="1843" w:type="dxa"/>
            <w:vMerge w:val="restart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В2.3.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Среднее количество процедур, необходимых для постановки на кадастровый учет (штук)</w:t>
            </w:r>
          </w:p>
        </w:tc>
        <w:tc>
          <w:tcPr>
            <w:tcW w:w="3260" w:type="dxa"/>
            <w:vMerge w:val="restart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общее количество процедур для постановки земельного участка на кадастровый учет – количество любых обязательных или обычно происходящих процедур с целью постановки земельного участка на кадастровый учет. Процедурой считается любое взаимодействие хозяйствующего субъекта с внешними контрагентами, включая органы государственной власти, с целью получения документа, разрешения, заключения, печати, подписи или иного результата, необходимого для законного функционирования бизнеса субъекта</w:t>
            </w: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организация проведения комплексных кадастровых работ в целях вовлечения земельных участков в оборот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постоянно,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Управление архитектуры и градостроительства Администрации Артемовского городского округа (Ларионова А.Г.),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муниципальным имуществом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Кинзельская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Е.П.)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92</w:t>
            </w:r>
          </w:p>
        </w:tc>
        <w:tc>
          <w:tcPr>
            <w:tcW w:w="1843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проведение работы с правообладателями по вопросам необходимости уточнения границ земельных участков и оформления прав на недвижимое имущество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постоянно,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муниципальным имуществом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Кинзельская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Е.П.),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архитектуры и градостроительства Администрации Артемовского городского округа (Ларионова А.Г.)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93</w:t>
            </w:r>
          </w:p>
        </w:tc>
        <w:tc>
          <w:tcPr>
            <w:tcW w:w="1843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осуществление мероприятий по исправлению реестровых ошибок в соответствии с установленным порядком в ходе проведения комплексных кадастровых работ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постоянно,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муниципальным имуществом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Кинзельская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Е.П.),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архитектуры и градостроительства Администрации Артемовского городского округа (Ларионова А.Г.)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94</w:t>
            </w:r>
          </w:p>
        </w:tc>
        <w:tc>
          <w:tcPr>
            <w:tcW w:w="1843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представление документов (содержащих в них сведений), необходимых для внесения сведений в ЕГРН в соответствии со статьей 32 Федерального закона от 13 июля 2015 года № 218-ФЗ</w:t>
            </w:r>
            <w:r w:rsidRPr="00BC794F">
              <w:t xml:space="preserve"> </w:t>
            </w:r>
            <w:r w:rsidRPr="00BC794F">
              <w:rPr>
                <w:rFonts w:ascii="Liberation Serif" w:hAnsi="Liberation Serif" w:cs="Liberation Serif"/>
              </w:rPr>
              <w:t>«О государственной регистрации недвижимости» в порядке межведомственного информационного взаимодействия в электронном виде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постоянно,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муниципальным имуществом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Кинзельская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Е.П.)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95</w:t>
            </w:r>
          </w:p>
        </w:tc>
        <w:tc>
          <w:tcPr>
            <w:tcW w:w="14175" w:type="dxa"/>
            <w:gridSpan w:val="6"/>
          </w:tcPr>
          <w:p w:rsidR="00BC794F" w:rsidRPr="00BC794F" w:rsidRDefault="00BC794F" w:rsidP="00BC79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ПОДДЕРЖКА МАЛОГО И СРЕДНЕГО ПРЕДПРИНИМАТЕЛЬСТВА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lastRenderedPageBreak/>
              <w:t>96</w:t>
            </w:r>
          </w:p>
        </w:tc>
        <w:tc>
          <w:tcPr>
            <w:tcW w:w="14175" w:type="dxa"/>
            <w:gridSpan w:val="6"/>
          </w:tcPr>
          <w:p w:rsidR="00BC794F" w:rsidRPr="00BC794F" w:rsidRDefault="00BC794F" w:rsidP="00BC79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Г3. Повышение эффективности нефинансовой поддержки малого предпринимательства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97</w:t>
            </w:r>
          </w:p>
        </w:tc>
        <w:tc>
          <w:tcPr>
            <w:tcW w:w="1843" w:type="dxa"/>
            <w:vMerge w:val="restart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Г3.1. </w:t>
            </w:r>
            <w:proofErr w:type="gramStart"/>
            <w:r w:rsidRPr="00BC794F">
              <w:rPr>
                <w:rFonts w:ascii="Liberation Serif" w:hAnsi="Liberation Serif" w:cs="Liberation Serif"/>
              </w:rPr>
              <w:t>Удовлетворен-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ность</w:t>
            </w:r>
            <w:proofErr w:type="spellEnd"/>
            <w:proofErr w:type="gramEnd"/>
            <w:r w:rsidRPr="00BC794F">
              <w:rPr>
                <w:rFonts w:ascii="Liberation Serif" w:hAnsi="Liberation Serif" w:cs="Liberation Serif"/>
              </w:rPr>
              <w:t xml:space="preserve"> субъектов МСП наличием и доступностью необходимой для ведения бизнеса недвижимости (строений и земельных участков)</w:t>
            </w:r>
          </w:p>
        </w:tc>
        <w:tc>
          <w:tcPr>
            <w:tcW w:w="3260" w:type="dxa"/>
            <w:vMerge w:val="restart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доступность качественной информации о недвижимости (или земельных участках) для бизнес-целей</w:t>
            </w: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публикация пресс-релиза об актуализации реестра имеющихся в наличии незанятых (неиспользуемых) или высвобождаемых объектов муниципального имущества, пригодных для передачи в аренду посредством размещения на сайтах Артемовского городского округа в сети «Интернет», в аккаунтах Артемовского городского округа в социальных сетях, СМИ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по мере </w:t>
            </w:r>
            <w:proofErr w:type="spellStart"/>
            <w:proofErr w:type="gramStart"/>
            <w:r w:rsidRPr="00BC794F">
              <w:rPr>
                <w:rFonts w:ascii="Liberation Serif" w:hAnsi="Liberation Serif" w:cs="Liberation Serif"/>
              </w:rPr>
              <w:t>необходимос-ти</w:t>
            </w:r>
            <w:proofErr w:type="spellEnd"/>
            <w:proofErr w:type="gramEnd"/>
            <w:r w:rsidRPr="00BC794F">
              <w:rPr>
                <w:rFonts w:ascii="Liberation Serif" w:hAnsi="Liberation Serif" w:cs="Liberation Serif"/>
              </w:rPr>
              <w:t xml:space="preserve">, но не реже одного раза в квартал,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муниципальным имуществом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Кинзельская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Е.П.)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98</w:t>
            </w:r>
          </w:p>
        </w:tc>
        <w:tc>
          <w:tcPr>
            <w:tcW w:w="1843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публикация не менее одного раза в квартал пресс-релиза об актуализации перечней муниципального имущества Артемовского городского округа,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МСП посредством размещения на сайтах Артемовского городского округа в сети «Интернет», в аккаунтах Артемовского городского округа в социальных сетях, СМИ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по мере </w:t>
            </w:r>
            <w:proofErr w:type="spellStart"/>
            <w:proofErr w:type="gramStart"/>
            <w:r w:rsidRPr="00BC794F">
              <w:rPr>
                <w:rFonts w:ascii="Liberation Serif" w:hAnsi="Liberation Serif" w:cs="Liberation Serif"/>
              </w:rPr>
              <w:t>необходимос-ти</w:t>
            </w:r>
            <w:proofErr w:type="spellEnd"/>
            <w:proofErr w:type="gramEnd"/>
            <w:r w:rsidRPr="00BC794F">
              <w:rPr>
                <w:rFonts w:ascii="Liberation Serif" w:hAnsi="Liberation Serif" w:cs="Liberation Serif"/>
              </w:rPr>
              <w:t xml:space="preserve">, но не реже одного раза в квартал,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муниципальным имуществом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Кинзельская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Е.П.),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99</w:t>
            </w:r>
          </w:p>
        </w:tc>
        <w:tc>
          <w:tcPr>
            <w:tcW w:w="1843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размещение информации на официальном сайте Артемовского городского округа в сети «Интернет», в аккаунтах Артемовского городского округа в социальных сетях о процедурах предоставления муниципального </w:t>
            </w:r>
            <w:r w:rsidRPr="00BC794F">
              <w:rPr>
                <w:rFonts w:ascii="Liberation Serif" w:hAnsi="Liberation Serif" w:cs="Liberation Serif"/>
              </w:rPr>
              <w:lastRenderedPageBreak/>
              <w:t>имущества и земельных участков в пользование субъектам МСП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lastRenderedPageBreak/>
              <w:t>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муниципальным имуществом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Кинзельская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Е.П.),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lastRenderedPageBreak/>
              <w:t>100</w:t>
            </w:r>
          </w:p>
        </w:tc>
        <w:tc>
          <w:tcPr>
            <w:tcW w:w="1843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проведение рабочих встреч с предпринимателями по разъяснению законодательства Российской Федерации и законодательства Свердловской области в сфере имущественной поддержки субъектов МСП, процедурам передачи во владение и (или) пользование муниципального имущества, выкупу арендуемого субъектами МСП имущества и предоставлению земельных участков субъектам МСП, а также информирование в формате презентаций объектов, включенных в перечни  муниципального имущества, предназначенного для предоставления его во владение и (или) пользование на долгосрочной основе (в том числе по льготным ставкам арендной платы)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ежеквартально,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муниципальным имуществом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Кинзельская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Е.П.)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101</w:t>
            </w:r>
          </w:p>
        </w:tc>
        <w:tc>
          <w:tcPr>
            <w:tcW w:w="1843" w:type="dxa"/>
            <w:vMerge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количество доступной недвижимости (или земельных участков) для бизнес-целей для покупки или аренды по приемлемой цене</w:t>
            </w: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оказание имущественной поддержки субъектам МСП и дополнение муниципальных перечней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МСП, далее - Перечень), предназначенного для предоставления во владение и </w:t>
            </w:r>
            <w:r w:rsidRPr="00BC794F">
              <w:rPr>
                <w:rFonts w:ascii="Liberation Serif" w:hAnsi="Liberation Serif" w:cs="Liberation Serif"/>
              </w:rPr>
              <w:lastRenderedPageBreak/>
              <w:t>(или) пользование субъектам МСП, в том числе на льготных условиях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lastRenderedPageBreak/>
              <w:t>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муниципальным имуществом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Кинзельская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Е.П.)</w:t>
            </w:r>
          </w:p>
        </w:tc>
      </w:tr>
      <w:tr w:rsidR="00BC794F" w:rsidRPr="00BC794F" w:rsidTr="001A1AA7">
        <w:tc>
          <w:tcPr>
            <w:tcW w:w="562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lastRenderedPageBreak/>
              <w:t>102</w:t>
            </w:r>
          </w:p>
        </w:tc>
        <w:tc>
          <w:tcPr>
            <w:tcW w:w="184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Г3.2.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Отношение количества конкурентных закупок, объявленных с преимуществами у субъектов малого предпринимательства (далее - СМП) или социально ориентированных некоммерческих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организаций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(далее - СОНКО), к общему количеству конкурентных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закупок в субъекте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Российской Федерации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отношение количества конкурентных закупок, объявленных с преимуществами у СМП или СОНКО, к общему количеству конкурентных закупок.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В числителе учитываются только контракты, заключенные с СМП по итогам конкурентных процедур, при которых заказчик установил ограничение закупки только у СМП (с использованием Единого реестра субъектов малого и среднего предпринимательства Федеральной налоговой службы Российской Федерации)</w:t>
            </w:r>
          </w:p>
        </w:tc>
        <w:tc>
          <w:tcPr>
            <w:tcW w:w="87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35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увеличение количества конкурентных закупок с предоставлением преимущества СМП, СОНКО в соответствии со статьей 30 Федерального закона от 5 апреля 2013 года № 44 - ФЗ «О контрактной системе в сфере закупок товаров, работ, услуг для обеспечения государственных и муниципальных нужд» в объеме не менее 70% общего количества закупок с начальной (максимальной) ценой контракта от 0 до 20 млн. рублей, проводимых конкурентными способами</w:t>
            </w:r>
          </w:p>
        </w:tc>
        <w:tc>
          <w:tcPr>
            <w:tcW w:w="1559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до 30.09.2024</w:t>
            </w:r>
          </w:p>
        </w:tc>
        <w:tc>
          <w:tcPr>
            <w:tcW w:w="3403" w:type="dxa"/>
          </w:tcPr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отдел экономики, инвестиций и развития Администрации Артемовского городского округа (Кириллова О.С.),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территориальные управления Администрации Артемовского городского округа (Губанов А.А., Королева Е.А., Юсупова В.В., Беспамятных А.А., Никонова Л.Ф., Ситников С.Н., Пьянков С.И., Серебренников В.В.,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proofErr w:type="spellStart"/>
            <w:r w:rsidRPr="00BC794F">
              <w:rPr>
                <w:rFonts w:ascii="Liberation Serif" w:hAnsi="Liberation Serif" w:cs="Liberation Serif"/>
              </w:rPr>
              <w:t>Шмурыгин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И.В., 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Ольков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А.Г.),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образования Артемовского городского округа (Багдасарян Н.В.),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Финансовое управление Администрации Артемовского городского округа (Шиленко Н.Н.),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отдел бухгалтерского учета и отчетности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Собина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Т.А.),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Управление культуры Администрации Артемовского городского округа (Сахарова Е.Б.),</w:t>
            </w:r>
          </w:p>
          <w:p w:rsidR="00BC794F" w:rsidRPr="00BC794F" w:rsidRDefault="00BC794F" w:rsidP="00BC794F">
            <w:pPr>
              <w:spacing w:after="0" w:line="240" w:lineRule="auto"/>
            </w:pPr>
            <w:r w:rsidRPr="00BC794F">
              <w:rPr>
                <w:rFonts w:ascii="Liberation Serif" w:hAnsi="Liberation Serif" w:cs="Liberation Serif"/>
              </w:rPr>
              <w:t>Управление муниципальным имуществом Администрации 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Кинзельская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Е.П.),</w:t>
            </w:r>
            <w:r w:rsidRPr="00BC794F">
              <w:t xml:space="preserve"> </w:t>
            </w:r>
          </w:p>
          <w:p w:rsidR="00BC794F" w:rsidRPr="00BC794F" w:rsidRDefault="00BC794F" w:rsidP="00BC794F">
            <w:pPr>
              <w:spacing w:after="0" w:line="240" w:lineRule="auto"/>
            </w:pPr>
            <w:r w:rsidRPr="00BC794F">
              <w:rPr>
                <w:rFonts w:ascii="Liberation Serif" w:hAnsi="Liberation Serif" w:cs="Liberation Serif"/>
              </w:rPr>
              <w:t>Управление архитектуры и градостроительства Администрации Артемовского городского округа (Ларионова А.Г.),</w:t>
            </w:r>
            <w:r w:rsidRPr="00BC794F">
              <w:t xml:space="preserve"> 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 xml:space="preserve">Управление по городскому хозяйству и жилью Администрации </w:t>
            </w:r>
            <w:r w:rsidRPr="00BC794F">
              <w:rPr>
                <w:rFonts w:ascii="Liberation Serif" w:hAnsi="Liberation Serif" w:cs="Liberation Serif"/>
              </w:rPr>
              <w:lastRenderedPageBreak/>
              <w:t>Артемовского городского округа (</w:t>
            </w:r>
            <w:proofErr w:type="spellStart"/>
            <w:r w:rsidRPr="00BC794F">
              <w:rPr>
                <w:rFonts w:ascii="Liberation Serif" w:hAnsi="Liberation Serif" w:cs="Liberation Serif"/>
              </w:rPr>
              <w:t>Угланова</w:t>
            </w:r>
            <w:proofErr w:type="spellEnd"/>
            <w:r w:rsidRPr="00BC794F">
              <w:rPr>
                <w:rFonts w:ascii="Liberation Serif" w:hAnsi="Liberation Serif" w:cs="Liberation Serif"/>
              </w:rPr>
              <w:t xml:space="preserve"> А.И.),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Дума Артемовского городского округа (Арсенов В.С.),</w:t>
            </w:r>
          </w:p>
          <w:p w:rsidR="00BC794F" w:rsidRPr="00BC794F" w:rsidRDefault="00BC794F" w:rsidP="00BC79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C794F">
              <w:rPr>
                <w:rFonts w:ascii="Liberation Serif" w:hAnsi="Liberation Serif" w:cs="Liberation Serif"/>
              </w:rPr>
              <w:t>Счетная палата Артемовского городского округа (Авдеев Д.С.)</w:t>
            </w:r>
          </w:p>
        </w:tc>
      </w:tr>
    </w:tbl>
    <w:p w:rsidR="00BC794F" w:rsidRDefault="00BC794F" w:rsidP="007A342A">
      <w:pPr>
        <w:spacing w:after="0" w:line="240" w:lineRule="auto"/>
        <w:ind w:right="-1"/>
        <w:jc w:val="both"/>
      </w:pPr>
    </w:p>
    <w:sectPr w:rsidR="00BC794F" w:rsidSect="00BC794F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F5B" w:rsidRDefault="00357F5B">
      <w:pPr>
        <w:spacing w:after="0" w:line="240" w:lineRule="auto"/>
      </w:pPr>
      <w:r>
        <w:separator/>
      </w:r>
    </w:p>
  </w:endnote>
  <w:endnote w:type="continuationSeparator" w:id="0">
    <w:p w:rsidR="00357F5B" w:rsidRDefault="0035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F5B" w:rsidRDefault="00357F5B">
      <w:pPr>
        <w:spacing w:after="0" w:line="240" w:lineRule="auto"/>
      </w:pPr>
      <w:r>
        <w:separator/>
      </w:r>
    </w:p>
  </w:footnote>
  <w:footnote w:type="continuationSeparator" w:id="0">
    <w:p w:rsidR="00357F5B" w:rsidRDefault="00357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0642596"/>
      <w:docPartObj>
        <w:docPartGallery w:val="Page Numbers (Top of Page)"/>
        <w:docPartUnique/>
      </w:docPartObj>
    </w:sdtPr>
    <w:sdtEndPr/>
    <w:sdtContent>
      <w:p w:rsidR="008F4BE7" w:rsidRDefault="008F4B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94F">
          <w:rPr>
            <w:noProof/>
          </w:rPr>
          <w:t>21</w:t>
        </w:r>
        <w:r>
          <w:fldChar w:fldCharType="end"/>
        </w:r>
      </w:p>
    </w:sdtContent>
  </w:sdt>
  <w:p w:rsidR="00393253" w:rsidRDefault="00357F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D9"/>
    <w:rsid w:val="00047A22"/>
    <w:rsid w:val="00093DEE"/>
    <w:rsid w:val="000C594D"/>
    <w:rsid w:val="002353BA"/>
    <w:rsid w:val="002F4DC5"/>
    <w:rsid w:val="00357F5B"/>
    <w:rsid w:val="003D4787"/>
    <w:rsid w:val="00466893"/>
    <w:rsid w:val="004B2829"/>
    <w:rsid w:val="005F3AC9"/>
    <w:rsid w:val="007A342A"/>
    <w:rsid w:val="00815575"/>
    <w:rsid w:val="00823F69"/>
    <w:rsid w:val="00826191"/>
    <w:rsid w:val="008F4BE7"/>
    <w:rsid w:val="00967DD2"/>
    <w:rsid w:val="009E53C4"/>
    <w:rsid w:val="00A002BA"/>
    <w:rsid w:val="00B42040"/>
    <w:rsid w:val="00BC794F"/>
    <w:rsid w:val="00CA62D9"/>
    <w:rsid w:val="00CE21C5"/>
    <w:rsid w:val="00D618B1"/>
    <w:rsid w:val="00D81122"/>
    <w:rsid w:val="00DB6298"/>
    <w:rsid w:val="00E1245F"/>
    <w:rsid w:val="00F400B0"/>
    <w:rsid w:val="00F91F93"/>
    <w:rsid w:val="00FB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F4861-42DE-447C-98F3-1E14C5E1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4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42A"/>
  </w:style>
  <w:style w:type="paragraph" w:styleId="a5">
    <w:name w:val="Balloon Text"/>
    <w:basedOn w:val="a"/>
    <w:link w:val="a6"/>
    <w:uiPriority w:val="99"/>
    <w:semiHidden/>
    <w:unhideWhenUsed/>
    <w:rsid w:val="000C5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594D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F4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4BE7"/>
  </w:style>
  <w:style w:type="numbering" w:customStyle="1" w:styleId="1">
    <w:name w:val="Нет списка1"/>
    <w:next w:val="a2"/>
    <w:uiPriority w:val="99"/>
    <w:semiHidden/>
    <w:unhideWhenUsed/>
    <w:rsid w:val="00BC794F"/>
  </w:style>
  <w:style w:type="paragraph" w:styleId="a9">
    <w:name w:val="No Spacing"/>
    <w:uiPriority w:val="1"/>
    <w:qFormat/>
    <w:rsid w:val="00BC794F"/>
    <w:pPr>
      <w:spacing w:after="0" w:line="240" w:lineRule="auto"/>
    </w:pPr>
  </w:style>
  <w:style w:type="table" w:styleId="aa">
    <w:name w:val="Table Grid"/>
    <w:basedOn w:val="a1"/>
    <w:uiPriority w:val="39"/>
    <w:rsid w:val="00BC79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8280</Words>
  <Characters>47202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Гладышева</dc:creator>
  <cp:keywords/>
  <dc:description/>
  <cp:lastModifiedBy>Татьяна Николаевна Нохрина</cp:lastModifiedBy>
  <cp:revision>3</cp:revision>
  <cp:lastPrinted>2023-12-18T11:37:00Z</cp:lastPrinted>
  <dcterms:created xsi:type="dcterms:W3CDTF">2023-12-27T11:15:00Z</dcterms:created>
  <dcterms:modified xsi:type="dcterms:W3CDTF">2023-12-27T11:17:00Z</dcterms:modified>
</cp:coreProperties>
</file>